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55" w:rsidRPr="00D62155" w:rsidRDefault="008C7255" w:rsidP="008C7255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</w:rPr>
      </w:pPr>
      <w:r w:rsidRPr="00D62155">
        <w:rPr>
          <w:rFonts w:eastAsia="Times New Roman" w:cstheme="minorHAnsi"/>
          <w:b/>
          <w:bCs/>
          <w:noProof/>
          <w:color w:val="000000"/>
          <w:kern w:val="32"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50BE9F0" wp14:editId="651A9053">
            <wp:simplePos x="0" y="0"/>
            <wp:positionH relativeFrom="column">
              <wp:posOffset>-408569</wp:posOffset>
            </wp:positionH>
            <wp:positionV relativeFrom="paragraph">
              <wp:posOffset>-437391</wp:posOffset>
            </wp:positionV>
            <wp:extent cx="3491865" cy="885190"/>
            <wp:effectExtent l="0" t="0" r="0" b="0"/>
            <wp:wrapNone/>
            <wp:docPr id="1" name="Picture 1" descr="Office_of_the_Director_219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e_of_the_Director_2192009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37" b="1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B2" w:rsidRPr="00D62155" w:rsidRDefault="006036B2" w:rsidP="006036B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</w:rPr>
      </w:pPr>
    </w:p>
    <w:p w:rsidR="006036B2" w:rsidRPr="00D62155" w:rsidRDefault="006036B2" w:rsidP="006036B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</w:rPr>
      </w:pPr>
      <w:r w:rsidRPr="00D62155">
        <w:rPr>
          <w:rFonts w:eastAsia="Times New Roman" w:cstheme="minorHAnsi"/>
          <w:b/>
          <w:bCs/>
          <w:color w:val="000000"/>
          <w:kern w:val="32"/>
          <w:sz w:val="24"/>
          <w:szCs w:val="24"/>
        </w:rPr>
        <w:t>MPH Health Promotion</w:t>
      </w:r>
    </w:p>
    <w:p w:rsidR="006036B2" w:rsidRPr="00D62155" w:rsidRDefault="006036B2" w:rsidP="006036B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2"/>
          <w:sz w:val="32"/>
          <w:szCs w:val="24"/>
        </w:rPr>
      </w:pPr>
      <w:r w:rsidRPr="00D62155">
        <w:rPr>
          <w:rFonts w:eastAsia="Times New Roman" w:cstheme="minorHAnsi"/>
          <w:b/>
          <w:bCs/>
          <w:color w:val="000000"/>
          <w:kern w:val="32"/>
          <w:sz w:val="32"/>
          <w:szCs w:val="24"/>
        </w:rPr>
        <w:t>Final Assessment of Practicum by Student</w:t>
      </w:r>
    </w:p>
    <w:p w:rsidR="006036B2" w:rsidRPr="00D62155" w:rsidRDefault="006036B2" w:rsidP="006036B2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 xml:space="preserve"> </w:t>
      </w:r>
    </w:p>
    <w:p w:rsidR="006036B2" w:rsidRPr="00D62155" w:rsidRDefault="006036B2" w:rsidP="006036B2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6036B2" w:rsidRPr="00D62155" w:rsidRDefault="006036B2" w:rsidP="006036B2">
      <w:pPr>
        <w:widowControl w:val="0"/>
        <w:spacing w:after="0" w:line="480" w:lineRule="auto"/>
        <w:rPr>
          <w:rFonts w:eastAsia="Times New Roman" w:cstheme="minorHAnsi"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>Name of student:</w:t>
      </w:r>
      <w:r w:rsidRPr="00D62155">
        <w:rPr>
          <w:rFonts w:eastAsia="Times New Roman" w:cstheme="minorHAnsi"/>
          <w:snapToGrid w:val="0"/>
          <w:sz w:val="24"/>
          <w:szCs w:val="24"/>
        </w:rPr>
        <w:tab/>
        <w:t xml:space="preserve"> _________________________________________________</w:t>
      </w:r>
    </w:p>
    <w:p w:rsidR="006036B2" w:rsidRPr="00D62155" w:rsidRDefault="006036B2" w:rsidP="006036B2">
      <w:pPr>
        <w:widowControl w:val="0"/>
        <w:spacing w:after="0" w:line="480" w:lineRule="auto"/>
        <w:rPr>
          <w:rFonts w:eastAsia="Times New Roman" w:cstheme="minorHAnsi"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>Practicum setting:</w:t>
      </w:r>
      <w:r w:rsidRPr="00D62155">
        <w:rPr>
          <w:rFonts w:eastAsia="Times New Roman" w:cstheme="minorHAnsi"/>
          <w:snapToGrid w:val="0"/>
          <w:sz w:val="24"/>
          <w:szCs w:val="24"/>
        </w:rPr>
        <w:tab/>
        <w:t xml:space="preserve"> _________________________________________________</w:t>
      </w:r>
    </w:p>
    <w:p w:rsidR="006036B2" w:rsidRPr="00D62155" w:rsidRDefault="006036B2" w:rsidP="006036B2">
      <w:pPr>
        <w:widowControl w:val="0"/>
        <w:spacing w:after="0" w:line="480" w:lineRule="auto"/>
        <w:rPr>
          <w:rFonts w:eastAsia="Times New Roman" w:cstheme="minorHAnsi"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>Name of supervisor:</w:t>
      </w:r>
      <w:r w:rsidRPr="00D62155">
        <w:rPr>
          <w:rFonts w:eastAsia="Times New Roman" w:cstheme="minorHAnsi"/>
          <w:snapToGrid w:val="0"/>
          <w:sz w:val="24"/>
          <w:szCs w:val="24"/>
        </w:rPr>
        <w:tab/>
        <w:t xml:space="preserve"> _________________________________________________</w:t>
      </w:r>
    </w:p>
    <w:p w:rsidR="00E70979" w:rsidRDefault="006036B2" w:rsidP="006036B2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>For more inform</w:t>
      </w:r>
      <w:r w:rsidR="00077022">
        <w:rPr>
          <w:rFonts w:eastAsia="Times New Roman" w:cstheme="minorHAnsi"/>
          <w:snapToGrid w:val="0"/>
          <w:sz w:val="24"/>
          <w:szCs w:val="24"/>
        </w:rPr>
        <w:t>ation pl</w:t>
      </w:r>
      <w:r w:rsidR="0043712A">
        <w:rPr>
          <w:rFonts w:eastAsia="Times New Roman" w:cstheme="minorHAnsi"/>
          <w:snapToGrid w:val="0"/>
          <w:sz w:val="24"/>
          <w:szCs w:val="24"/>
        </w:rPr>
        <w:t xml:space="preserve">ease contact </w:t>
      </w:r>
      <w:r w:rsidR="00507749">
        <w:rPr>
          <w:rFonts w:eastAsia="Times New Roman" w:cstheme="minorHAnsi"/>
          <w:snapToGrid w:val="0"/>
          <w:sz w:val="24"/>
          <w:szCs w:val="24"/>
        </w:rPr>
        <w:t xml:space="preserve">the </w:t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Practicum Placement Officer, at 416-978-8844 or </w:t>
      </w:r>
      <w:hyperlink r:id="rId8" w:history="1">
        <w:r w:rsidR="00E70979" w:rsidRPr="00F078B2">
          <w:rPr>
            <w:rStyle w:val="Hyperlink"/>
            <w:rFonts w:eastAsia="Times New Roman" w:cstheme="minorHAnsi"/>
            <w:snapToGrid w:val="0"/>
            <w:sz w:val="24"/>
            <w:szCs w:val="24"/>
          </w:rPr>
          <w:t>practicum.dlsph@utoronto.ca</w:t>
        </w:r>
      </w:hyperlink>
    </w:p>
    <w:p w:rsidR="006036B2" w:rsidRPr="00D62155" w:rsidRDefault="006036B2" w:rsidP="006036B2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8C7255" w:rsidRPr="00D62155" w:rsidRDefault="008C7255" w:rsidP="00D6215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8C7255" w:rsidRPr="00D62155" w:rsidRDefault="008C7255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8C7255" w:rsidRPr="00D62155" w:rsidRDefault="00AC3442" w:rsidP="008C7255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 xml:space="preserve">What </w:t>
      </w:r>
      <w:r>
        <w:rPr>
          <w:rFonts w:eastAsia="Times New Roman" w:cstheme="minorHAnsi"/>
          <w:snapToGrid w:val="0"/>
          <w:sz w:val="24"/>
          <w:szCs w:val="24"/>
        </w:rPr>
        <w:t xml:space="preserve">were your major </w:t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products/accomplishments </w:t>
      </w:r>
      <w:r>
        <w:rPr>
          <w:rFonts w:eastAsia="Times New Roman" w:cstheme="minorHAnsi"/>
          <w:snapToGrid w:val="0"/>
          <w:sz w:val="24"/>
          <w:szCs w:val="24"/>
        </w:rPr>
        <w:t>during your practicum</w:t>
      </w:r>
      <w:r w:rsidR="00653566">
        <w:rPr>
          <w:rFonts w:eastAsia="Times New Roman" w:cstheme="minorHAnsi"/>
          <w:snapToGrid w:val="0"/>
          <w:sz w:val="24"/>
          <w:szCs w:val="24"/>
        </w:rPr>
        <w:t>?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C7255" w:rsidRPr="00D62155" w:rsidTr="00D62155">
        <w:trPr>
          <w:trHeight w:val="1065"/>
        </w:trPr>
        <w:tc>
          <w:tcPr>
            <w:tcW w:w="10080" w:type="dxa"/>
          </w:tcPr>
          <w:p w:rsidR="008C7255" w:rsidRPr="00D62155" w:rsidRDefault="008C72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8C7255" w:rsidRPr="00D62155" w:rsidRDefault="008C72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8C7255" w:rsidRPr="00D62155" w:rsidRDefault="008C72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8C7255" w:rsidRPr="00D62155" w:rsidRDefault="008C72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8C7255" w:rsidRPr="00D62155" w:rsidRDefault="008C72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D62155" w:rsidRPr="00D62155" w:rsidRDefault="00D621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8C7255" w:rsidRPr="00D62155" w:rsidRDefault="008C7255" w:rsidP="008C72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C7255" w:rsidRDefault="008C7255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color w:val="000000"/>
          <w:sz w:val="24"/>
          <w:szCs w:val="24"/>
          <w:u w:val="single"/>
        </w:rPr>
      </w:pPr>
    </w:p>
    <w:p w:rsidR="00A4611A" w:rsidRDefault="00A4611A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color w:val="000000"/>
          <w:sz w:val="24"/>
          <w:szCs w:val="24"/>
          <w:u w:val="single"/>
        </w:rPr>
      </w:pPr>
    </w:p>
    <w:p w:rsidR="000824F8" w:rsidRPr="0034780A" w:rsidRDefault="000824F8" w:rsidP="000824F8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 xml:space="preserve">What is your assessment of the quality of </w:t>
      </w:r>
      <w:r>
        <w:rPr>
          <w:rFonts w:eastAsia="Times New Roman" w:cstheme="minorHAnsi"/>
          <w:snapToGrid w:val="0"/>
          <w:sz w:val="24"/>
          <w:szCs w:val="24"/>
        </w:rPr>
        <w:t>these</w:t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products/accomplishments? </w:t>
      </w:r>
    </w:p>
    <w:p w:rsidR="000824F8" w:rsidRPr="0034780A" w:rsidRDefault="000824F8" w:rsidP="000824F8">
      <w:pPr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</w:p>
    <w:p w:rsidR="000824F8" w:rsidRPr="0034780A" w:rsidRDefault="000824F8" w:rsidP="000824F8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>Poor</w:t>
      </w:r>
      <w:bookmarkStart w:id="0" w:name="Check1"/>
      <w:r w:rsidRPr="0034780A">
        <w:rPr>
          <w:rFonts w:eastAsia="Times New Roman" w:cstheme="minorHAnsi"/>
          <w:snapToGrid w:val="0"/>
          <w:sz w:val="24"/>
          <w:szCs w:val="24"/>
        </w:rPr>
        <w:t xml:space="preserve"> </w:t>
      </w:r>
      <w:bookmarkEnd w:id="0"/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Average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Good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Very good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Outstanding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</w:p>
    <w:p w:rsidR="00D62155" w:rsidRDefault="00D62155" w:rsidP="008C725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</w:p>
    <w:p w:rsidR="00A4611A" w:rsidRPr="00D62155" w:rsidRDefault="00A4611A" w:rsidP="008C725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</w:p>
    <w:p w:rsidR="008C7255" w:rsidRPr="00D62155" w:rsidRDefault="008C7255" w:rsidP="00A20AD8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  <w:r w:rsidRPr="00D62155">
        <w:rPr>
          <w:rFonts w:eastAsia="Times New Roman" w:cstheme="minorHAnsi"/>
          <w:sz w:val="24"/>
          <w:szCs w:val="24"/>
          <w:lang w:val="en-CA"/>
        </w:rPr>
        <w:t xml:space="preserve">List the health promotion competencies </w:t>
      </w:r>
      <w:r w:rsidR="000824F8">
        <w:rPr>
          <w:rFonts w:eastAsia="Times New Roman" w:cstheme="minorHAnsi"/>
          <w:sz w:val="24"/>
          <w:szCs w:val="24"/>
          <w:lang w:val="en-CA"/>
        </w:rPr>
        <w:t xml:space="preserve">(both practical and conceptual) </w:t>
      </w:r>
      <w:r w:rsidRPr="00D62155">
        <w:rPr>
          <w:rFonts w:eastAsia="Times New Roman" w:cstheme="minorHAnsi"/>
          <w:sz w:val="24"/>
          <w:szCs w:val="24"/>
          <w:lang w:val="en-CA"/>
        </w:rPr>
        <w:t>you wanted to enhance in this practicum, provide an assessment of your progress, and indicate where further development or enhancement is needed.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C7255" w:rsidRPr="00D62155" w:rsidTr="00A20AD8">
        <w:trPr>
          <w:trHeight w:val="555"/>
        </w:trPr>
        <w:tc>
          <w:tcPr>
            <w:tcW w:w="10080" w:type="dxa"/>
          </w:tcPr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A461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8C72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C7255" w:rsidRPr="00D62155" w:rsidRDefault="008C7255" w:rsidP="008C725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val="en-CA"/>
        </w:rPr>
      </w:pPr>
    </w:p>
    <w:p w:rsidR="008C7255" w:rsidRPr="00D62155" w:rsidRDefault="008C7255" w:rsidP="008C725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</w:p>
    <w:p w:rsidR="008C7255" w:rsidRPr="00D62155" w:rsidRDefault="008C7255" w:rsidP="00A20AD8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z w:val="24"/>
          <w:szCs w:val="24"/>
          <w:lang w:val="en-CA"/>
        </w:rPr>
      </w:pPr>
      <w:r w:rsidRPr="00D62155">
        <w:rPr>
          <w:rFonts w:eastAsia="Times New Roman" w:cstheme="minorHAnsi"/>
          <w:sz w:val="24"/>
          <w:szCs w:val="24"/>
          <w:lang w:val="en-CA"/>
        </w:rPr>
        <w:t xml:space="preserve">What are your key learnings about health promotion practice and/or research </w:t>
      </w:r>
      <w:r w:rsidR="00C071A8">
        <w:rPr>
          <w:rFonts w:eastAsia="Times New Roman" w:cstheme="minorHAnsi"/>
          <w:sz w:val="24"/>
          <w:szCs w:val="24"/>
          <w:lang w:val="en-CA"/>
        </w:rPr>
        <w:t xml:space="preserve">arising </w:t>
      </w:r>
      <w:r w:rsidRPr="00D62155">
        <w:rPr>
          <w:rFonts w:eastAsia="Times New Roman" w:cstheme="minorHAnsi"/>
          <w:sz w:val="24"/>
          <w:szCs w:val="24"/>
          <w:lang w:val="en-CA"/>
        </w:rPr>
        <w:t>from this practicum experience?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C7255" w:rsidRPr="00D62155" w:rsidTr="00A20AD8">
        <w:trPr>
          <w:trHeight w:val="1005"/>
        </w:trPr>
        <w:tc>
          <w:tcPr>
            <w:tcW w:w="10080" w:type="dxa"/>
          </w:tcPr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D621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center" w:pos="1260"/>
                <w:tab w:val="center" w:pos="2340"/>
                <w:tab w:val="left" w:pos="2880"/>
                <w:tab w:val="left" w:pos="3600"/>
                <w:tab w:val="left" w:pos="4320"/>
                <w:tab w:val="center" w:pos="5220"/>
                <w:tab w:val="center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360" w:lineRule="atLeast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4611A" w:rsidRDefault="00A4611A" w:rsidP="00A4611A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A4611A" w:rsidRDefault="00A4611A" w:rsidP="00A4611A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A20AD8" w:rsidRPr="00D62155" w:rsidRDefault="00A20AD8" w:rsidP="00A20AD8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 xml:space="preserve">The availability of your supervisor was: </w:t>
      </w:r>
    </w:p>
    <w:p w:rsidR="00A20AD8" w:rsidRPr="00D62155" w:rsidRDefault="00A20AD8" w:rsidP="00A20AD8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A20AD8" w:rsidRPr="00D62155" w:rsidRDefault="00A20AD8" w:rsidP="00A20AD8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 xml:space="preserve">Less than you </w:t>
      </w:r>
      <w:r w:rsidR="00162928">
        <w:rPr>
          <w:rFonts w:eastAsia="Times New Roman" w:cstheme="minorHAnsi"/>
          <w:snapToGrid w:val="0"/>
          <w:sz w:val="24"/>
          <w:szCs w:val="24"/>
        </w:rPr>
        <w:t xml:space="preserve">had </w:t>
      </w:r>
      <w:r w:rsidR="00AC3442">
        <w:rPr>
          <w:rFonts w:eastAsia="Times New Roman" w:cstheme="minorHAnsi"/>
          <w:snapToGrid w:val="0"/>
          <w:sz w:val="24"/>
          <w:szCs w:val="24"/>
        </w:rPr>
        <w:t>expected</w:t>
      </w:r>
      <w:r w:rsidR="00AC3442" w:rsidRPr="00D62155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     About </w:t>
      </w:r>
      <w:r w:rsidR="00AC3442">
        <w:rPr>
          <w:rFonts w:eastAsia="Times New Roman" w:cstheme="minorHAnsi"/>
          <w:snapToGrid w:val="0"/>
          <w:sz w:val="24"/>
          <w:szCs w:val="24"/>
        </w:rPr>
        <w:t xml:space="preserve">what you </w:t>
      </w:r>
      <w:r w:rsidR="00162928">
        <w:rPr>
          <w:rFonts w:eastAsia="Times New Roman" w:cstheme="minorHAnsi"/>
          <w:snapToGrid w:val="0"/>
          <w:sz w:val="24"/>
          <w:szCs w:val="24"/>
        </w:rPr>
        <w:t xml:space="preserve">had </w:t>
      </w:r>
      <w:r w:rsidR="00AC3442">
        <w:rPr>
          <w:rFonts w:eastAsia="Times New Roman" w:cstheme="minorHAnsi"/>
          <w:snapToGrid w:val="0"/>
          <w:sz w:val="24"/>
          <w:szCs w:val="24"/>
        </w:rPr>
        <w:t>expected</w:t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     More than you had expected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     </w:t>
      </w:r>
    </w:p>
    <w:p w:rsidR="00A20AD8" w:rsidRPr="00D62155" w:rsidRDefault="00A20AD8" w:rsidP="00A20AD8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</w:p>
    <w:p w:rsidR="00A20AD8" w:rsidRPr="00D62155" w:rsidRDefault="00A20AD8" w:rsidP="00A20AD8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>Comments and suggestions: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A20AD8" w:rsidRPr="00D62155" w:rsidTr="00A20AD8">
        <w:trPr>
          <w:trHeight w:val="1260"/>
        </w:trPr>
        <w:tc>
          <w:tcPr>
            <w:tcW w:w="10020" w:type="dxa"/>
          </w:tcPr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A20AD8" w:rsidRDefault="00A20AD8" w:rsidP="00A20AD8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</w:p>
    <w:p w:rsidR="00A4611A" w:rsidRPr="00D62155" w:rsidRDefault="00A4611A" w:rsidP="00A20AD8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</w:p>
    <w:p w:rsidR="006E074A" w:rsidRPr="00D62155" w:rsidRDefault="006E074A" w:rsidP="006E074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>To what extent did you have opportunities to learn about the agency, its clients or services, and its relations with others beyond your</w:t>
      </w:r>
      <w:r>
        <w:rPr>
          <w:rFonts w:eastAsia="Times New Roman" w:cstheme="minorHAnsi"/>
          <w:snapToGrid w:val="0"/>
          <w:sz w:val="24"/>
          <w:szCs w:val="24"/>
        </w:rPr>
        <w:t xml:space="preserve"> immediate responsibilities</w:t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? </w:t>
      </w:r>
    </w:p>
    <w:p w:rsidR="006E074A" w:rsidRPr="00D62155" w:rsidRDefault="006E074A" w:rsidP="006E074A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</w:p>
    <w:p w:rsidR="006E074A" w:rsidRPr="00D62155" w:rsidRDefault="006E074A" w:rsidP="006E074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color w:val="333333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6E074A" w:rsidRPr="00D62155" w:rsidRDefault="006E074A" w:rsidP="006E074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>N/A</w:t>
      </w:r>
    </w:p>
    <w:p w:rsidR="006E074A" w:rsidRPr="00D62155" w:rsidRDefault="006E074A" w:rsidP="006E074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 xml:space="preserve">        not at all</w:t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                       some</w:t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    very much  </w:t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not </w:t>
      </w:r>
    </w:p>
    <w:p w:rsidR="006E074A" w:rsidRPr="00D62155" w:rsidRDefault="006E074A" w:rsidP="006E074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     applicable</w:t>
      </w:r>
    </w:p>
    <w:p w:rsidR="006E074A" w:rsidRPr="00D62155" w:rsidRDefault="006E074A" w:rsidP="006E074A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90"/>
          <w:tab w:val="left" w:pos="10080"/>
          <w:tab w:val="left" w:pos="10800"/>
        </w:tabs>
        <w:spacing w:after="0" w:line="240" w:lineRule="auto"/>
        <w:ind w:right="270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D62155">
        <w:rPr>
          <w:rFonts w:eastAsia="Times New Roman" w:cstheme="minorHAnsi"/>
          <w:color w:val="000000"/>
          <w:sz w:val="24"/>
          <w:szCs w:val="24"/>
          <w:lang w:val="en-GB"/>
        </w:rPr>
        <w:t xml:space="preserve">Comments: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E074A" w:rsidRPr="00D62155" w:rsidTr="00A4611A">
        <w:trPr>
          <w:trHeight w:val="555"/>
        </w:trPr>
        <w:tc>
          <w:tcPr>
            <w:tcW w:w="10080" w:type="dxa"/>
          </w:tcPr>
          <w:p w:rsidR="006E074A" w:rsidRPr="00D62155" w:rsidRDefault="006E074A" w:rsidP="00A461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6E074A" w:rsidRPr="00D62155" w:rsidRDefault="006E074A" w:rsidP="00A461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6E074A" w:rsidRPr="00D62155" w:rsidRDefault="006E074A" w:rsidP="00A461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6E074A" w:rsidRPr="00D62155" w:rsidRDefault="006E074A" w:rsidP="00A461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6E074A" w:rsidRPr="00D62155" w:rsidRDefault="006E074A" w:rsidP="00A4611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A20AD8" w:rsidRDefault="00A20AD8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2A4205" w:rsidRDefault="002A4205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2A4205" w:rsidRDefault="002A4205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2A4205" w:rsidRDefault="002A4205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2A4205" w:rsidRDefault="002A4205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2A4205" w:rsidRDefault="002A4205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2A4205" w:rsidRDefault="002A4205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A4611A" w:rsidRDefault="00A4611A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2A4205" w:rsidRPr="00D62155" w:rsidRDefault="002A4205" w:rsidP="002A4205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>Overall, how would you rate the agency's success in providing a setting for you to enhance your knowledge and skills related to health promotion practice?</w:t>
      </w:r>
    </w:p>
    <w:p w:rsidR="002A4205" w:rsidRPr="00D62155" w:rsidRDefault="002A4205" w:rsidP="002A4205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</w:p>
    <w:p w:rsidR="002A4205" w:rsidRPr="00D62155" w:rsidRDefault="002A4205" w:rsidP="002A4205">
      <w:pPr>
        <w:widowControl w:val="0"/>
        <w:spacing w:after="0" w:line="240" w:lineRule="auto"/>
        <w:ind w:left="360"/>
        <w:jc w:val="center"/>
        <w:rPr>
          <w:rFonts w:eastAsia="Times New Roman" w:cstheme="minorHAnsi"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 xml:space="preserve">Poor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     Average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     Good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     Very good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     Outstanding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</w:p>
    <w:p w:rsidR="002A4205" w:rsidRPr="00D62155" w:rsidRDefault="002A4205" w:rsidP="002A4205">
      <w:pPr>
        <w:widowControl w:val="0"/>
        <w:tabs>
          <w:tab w:val="left" w:pos="-1080"/>
          <w:tab w:val="left" w:pos="-720"/>
          <w:tab w:val="left" w:pos="0"/>
          <w:tab w:val="left" w:pos="720"/>
          <w:tab w:val="center" w:pos="1260"/>
          <w:tab w:val="center" w:pos="2340"/>
          <w:tab w:val="left" w:pos="2880"/>
          <w:tab w:val="left" w:pos="3600"/>
          <w:tab w:val="left" w:pos="4320"/>
          <w:tab w:val="center" w:pos="5220"/>
          <w:tab w:val="center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360" w:lineRule="atLeast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 xml:space="preserve"> Comments: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A4205" w:rsidRPr="00D62155" w:rsidTr="00637F9B">
        <w:trPr>
          <w:trHeight w:val="1005"/>
        </w:trPr>
        <w:tc>
          <w:tcPr>
            <w:tcW w:w="10080" w:type="dxa"/>
          </w:tcPr>
          <w:p w:rsidR="002A4205" w:rsidRPr="00D62155" w:rsidRDefault="002A4205" w:rsidP="00637F9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2A4205" w:rsidRPr="00D62155" w:rsidRDefault="002A4205" w:rsidP="00637F9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2A4205" w:rsidRPr="00D62155" w:rsidRDefault="002A4205" w:rsidP="00637F9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2A4205" w:rsidRPr="00D62155" w:rsidRDefault="002A4205" w:rsidP="00637F9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2A4205" w:rsidRPr="00D62155" w:rsidRDefault="002A4205" w:rsidP="00637F9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center" w:pos="1260"/>
                <w:tab w:val="center" w:pos="2340"/>
                <w:tab w:val="left" w:pos="2880"/>
                <w:tab w:val="left" w:pos="3600"/>
                <w:tab w:val="left" w:pos="4320"/>
                <w:tab w:val="center" w:pos="5220"/>
                <w:tab w:val="center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360" w:lineRule="atLeast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4611A" w:rsidRPr="00D62155" w:rsidRDefault="00A4611A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A20AD8" w:rsidRPr="00D62155" w:rsidRDefault="00A20AD8" w:rsidP="00A20AD8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>How would you rate the learning that occurred during your practicum?</w:t>
      </w:r>
    </w:p>
    <w:p w:rsidR="00A20AD8" w:rsidRPr="00D62155" w:rsidRDefault="00A20AD8" w:rsidP="00A20AD8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A20AD8" w:rsidRPr="00D62155" w:rsidRDefault="00A20AD8" w:rsidP="00A20AD8">
      <w:pPr>
        <w:widowControl w:val="0"/>
        <w:spacing w:after="0" w:line="240" w:lineRule="auto"/>
        <w:jc w:val="center"/>
        <w:rPr>
          <w:rFonts w:eastAsia="Times New Roman" w:cstheme="minorHAnsi"/>
          <w:snapToGrid w:val="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 xml:space="preserve">Low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           Moderate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           High </w:t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2155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7F64C1">
        <w:rPr>
          <w:rFonts w:eastAsia="Times New Roman" w:cstheme="minorHAnsi"/>
          <w:snapToGrid w:val="0"/>
          <w:sz w:val="24"/>
          <w:szCs w:val="24"/>
        </w:rPr>
      </w:r>
      <w:r w:rsidR="007F64C1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D62155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D62155">
        <w:rPr>
          <w:rFonts w:eastAsia="Times New Roman" w:cstheme="minorHAnsi"/>
          <w:snapToGrid w:val="0"/>
          <w:sz w:val="24"/>
          <w:szCs w:val="24"/>
        </w:rPr>
        <w:t xml:space="preserve">      </w:t>
      </w:r>
    </w:p>
    <w:p w:rsidR="00A20AD8" w:rsidRPr="00D62155" w:rsidRDefault="00D62155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>
        <w:rPr>
          <w:rFonts w:eastAsia="Times New Roman" w:cstheme="minorHAnsi"/>
          <w:snapToGrid w:val="0"/>
          <w:color w:val="000000"/>
          <w:sz w:val="24"/>
          <w:szCs w:val="24"/>
        </w:rPr>
        <w:t xml:space="preserve"> </w:t>
      </w:r>
    </w:p>
    <w:p w:rsidR="00A20AD8" w:rsidRPr="00D62155" w:rsidRDefault="00A20AD8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D62155">
        <w:rPr>
          <w:rFonts w:eastAsia="Times New Roman" w:cstheme="minorHAnsi"/>
          <w:snapToGrid w:val="0"/>
          <w:color w:val="000000"/>
          <w:sz w:val="24"/>
          <w:szCs w:val="24"/>
        </w:rPr>
        <w:t>Comments and suggestions: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A20AD8" w:rsidRPr="00D62155" w:rsidTr="00D62155">
        <w:trPr>
          <w:trHeight w:val="1260"/>
        </w:trPr>
        <w:tc>
          <w:tcPr>
            <w:tcW w:w="10020" w:type="dxa"/>
          </w:tcPr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A20AD8" w:rsidRDefault="00A20AD8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0824F8" w:rsidRPr="0034780A" w:rsidRDefault="000824F8" w:rsidP="000824F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  <w:lang w:val="fr-FR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How might you have been better prepared for </w:t>
      </w:r>
      <w:r w:rsidR="00463EA0">
        <w:rPr>
          <w:rFonts w:eastAsia="Times New Roman" w:cstheme="minorHAnsi"/>
          <w:snapToGrid w:val="0"/>
          <w:sz w:val="24"/>
          <w:szCs w:val="24"/>
        </w:rPr>
        <w:t>your practicum</w:t>
      </w:r>
      <w:r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E46E6D">
        <w:rPr>
          <w:rFonts w:eastAsia="Times New Roman" w:cstheme="minorHAnsi"/>
          <w:snapToGrid w:val="0"/>
          <w:sz w:val="24"/>
          <w:szCs w:val="24"/>
        </w:rPr>
        <w:t>prior</w:t>
      </w:r>
      <w:r w:rsidRPr="0034780A">
        <w:rPr>
          <w:rFonts w:eastAsia="Times New Roman" w:cstheme="minorHAnsi"/>
          <w:snapToGrid w:val="0"/>
          <w:sz w:val="24"/>
          <w:szCs w:val="24"/>
          <w:lang w:val="fr-FR"/>
        </w:rPr>
        <w:t xml:space="preserve"> to </w:t>
      </w:r>
      <w:r w:rsidRPr="00E46E6D">
        <w:rPr>
          <w:rFonts w:eastAsia="Times New Roman" w:cstheme="minorHAnsi"/>
          <w:snapToGrid w:val="0"/>
          <w:sz w:val="24"/>
          <w:szCs w:val="24"/>
        </w:rPr>
        <w:t>arrival</w:t>
      </w:r>
      <w:r w:rsidRPr="0034780A">
        <w:rPr>
          <w:rFonts w:eastAsia="Times New Roman" w:cstheme="minorHAnsi"/>
          <w:snapToGrid w:val="0"/>
          <w:sz w:val="24"/>
          <w:szCs w:val="24"/>
          <w:lang w:val="fr-FR"/>
        </w:rPr>
        <w:t xml:space="preserve"> </w:t>
      </w:r>
      <w:r w:rsidRPr="00E46E6D">
        <w:rPr>
          <w:rFonts w:eastAsia="Times New Roman" w:cstheme="minorHAnsi"/>
          <w:snapToGrid w:val="0"/>
          <w:sz w:val="24"/>
          <w:szCs w:val="24"/>
        </w:rPr>
        <w:t>at</w:t>
      </w:r>
      <w:r w:rsidRPr="0034780A">
        <w:rPr>
          <w:rFonts w:eastAsia="Times New Roman" w:cstheme="minorHAnsi"/>
          <w:snapToGrid w:val="0"/>
          <w:sz w:val="24"/>
          <w:szCs w:val="24"/>
          <w:lang w:val="fr-FR"/>
        </w:rPr>
        <w:t xml:space="preserve"> the </w:t>
      </w:r>
      <w:r w:rsidRPr="00E46E6D">
        <w:rPr>
          <w:rFonts w:eastAsia="Times New Roman" w:cstheme="minorHAnsi"/>
          <w:snapToGrid w:val="0"/>
          <w:sz w:val="24"/>
          <w:szCs w:val="24"/>
        </w:rPr>
        <w:t>practicum</w:t>
      </w:r>
      <w:r>
        <w:rPr>
          <w:rFonts w:eastAsia="Times New Roman" w:cstheme="minorHAnsi"/>
          <w:snapToGrid w:val="0"/>
          <w:sz w:val="24"/>
          <w:szCs w:val="24"/>
          <w:lang w:val="fr-FR"/>
        </w:rPr>
        <w:t xml:space="preserve"> setting?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824F8" w:rsidRPr="0034780A" w:rsidTr="00A4611A">
        <w:trPr>
          <w:trHeight w:val="1035"/>
        </w:trPr>
        <w:tc>
          <w:tcPr>
            <w:tcW w:w="10080" w:type="dxa"/>
          </w:tcPr>
          <w:p w:rsidR="000824F8" w:rsidRPr="0034780A" w:rsidRDefault="000824F8" w:rsidP="00A461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0824F8" w:rsidRPr="0034780A" w:rsidRDefault="000824F8" w:rsidP="00A461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0824F8" w:rsidRPr="0034780A" w:rsidRDefault="000824F8" w:rsidP="00A461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0824F8" w:rsidRPr="0034780A" w:rsidRDefault="000824F8" w:rsidP="00A461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0824F8" w:rsidRPr="0034780A" w:rsidRDefault="000824F8" w:rsidP="00A4611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A20AD8" w:rsidRDefault="00A20AD8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A4611A" w:rsidRPr="00D62155" w:rsidRDefault="00A4611A" w:rsidP="00A20AD8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A20AD8" w:rsidRPr="00D62155" w:rsidRDefault="00A20AD8" w:rsidP="00A20AD8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D62155">
        <w:rPr>
          <w:rFonts w:eastAsia="Times New Roman" w:cstheme="minorHAnsi"/>
          <w:snapToGrid w:val="0"/>
          <w:sz w:val="24"/>
          <w:szCs w:val="24"/>
        </w:rPr>
        <w:t>Other comments or suggestions for improving the pr</w:t>
      </w:r>
      <w:r w:rsidR="00D62155" w:rsidRPr="00D62155">
        <w:rPr>
          <w:rFonts w:eastAsia="Times New Roman" w:cstheme="minorHAnsi"/>
          <w:snapToGrid w:val="0"/>
          <w:sz w:val="24"/>
          <w:szCs w:val="24"/>
        </w:rPr>
        <w:t>acticum experience in the future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A20AD8" w:rsidRPr="00D62155" w:rsidTr="00A20AD8">
        <w:trPr>
          <w:trHeight w:val="1260"/>
        </w:trPr>
        <w:tc>
          <w:tcPr>
            <w:tcW w:w="10020" w:type="dxa"/>
          </w:tcPr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A20AD8" w:rsidRPr="00D62155" w:rsidRDefault="00A20AD8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D62155" w:rsidRPr="00D62155" w:rsidRDefault="00D62155" w:rsidP="00A20AD8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D62155" w:rsidRPr="00D62155" w:rsidRDefault="00D62155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D62155" w:rsidRPr="00D62155" w:rsidRDefault="00D62155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8C7255" w:rsidRPr="00D62155" w:rsidRDefault="00D62155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 w:rsidRPr="00D62155">
        <w:rPr>
          <w:rFonts w:eastAsia="Times New Roman" w:cstheme="minorHAnsi"/>
          <w:sz w:val="24"/>
          <w:szCs w:val="24"/>
        </w:rPr>
        <w:t>S</w:t>
      </w:r>
      <w:r w:rsidR="008C7255" w:rsidRPr="00D62155">
        <w:rPr>
          <w:rFonts w:eastAsia="Times New Roman" w:cstheme="minorHAnsi"/>
          <w:sz w:val="24"/>
          <w:szCs w:val="24"/>
        </w:rPr>
        <w:t xml:space="preserve">tudent: </w:t>
      </w:r>
      <w:r w:rsidR="008C7255" w:rsidRPr="00D62155">
        <w:rPr>
          <w:rFonts w:eastAsia="Times New Roman" w:cstheme="minorHAnsi"/>
          <w:sz w:val="24"/>
          <w:szCs w:val="24"/>
        </w:rPr>
        <w:tab/>
      </w:r>
      <w:r w:rsidR="008C7255" w:rsidRPr="00D62155">
        <w:rPr>
          <w:rFonts w:eastAsia="Times New Roman" w:cstheme="minorHAnsi"/>
          <w:sz w:val="24"/>
          <w:szCs w:val="24"/>
        </w:rPr>
        <w:tab/>
        <w:t>______________________________________  Date ______________</w:t>
      </w:r>
    </w:p>
    <w:p w:rsidR="00D62155" w:rsidRPr="00D62155" w:rsidRDefault="00D62155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8C7255" w:rsidRPr="00D62155" w:rsidRDefault="008C7255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782DCF" w:rsidRPr="00E70979" w:rsidRDefault="00507749" w:rsidP="00507749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507749">
        <w:rPr>
          <w:rFonts w:eastAsia="Times New Roman" w:cstheme="minorHAnsi"/>
          <w:b/>
          <w:snapToGrid w:val="0"/>
          <w:sz w:val="24"/>
          <w:szCs w:val="24"/>
        </w:rPr>
        <w:t xml:space="preserve">Students, please upload completed form to Blackboard. For any questions or concerns contact the Practicum Placement Officer: </w:t>
      </w:r>
      <w:hyperlink r:id="rId9" w:history="1">
        <w:r w:rsidRPr="00893EBB">
          <w:rPr>
            <w:rStyle w:val="Hyperlink"/>
            <w:rFonts w:eastAsia="Times New Roman" w:cstheme="minorHAnsi"/>
            <w:b/>
            <w:snapToGrid w:val="0"/>
            <w:sz w:val="24"/>
            <w:szCs w:val="24"/>
          </w:rPr>
          <w:t>practicum.dlsph@utoronto.ca</w:t>
        </w:r>
      </w:hyperlink>
      <w:r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  <w:bookmarkStart w:id="1" w:name="_GoBack"/>
      <w:bookmarkEnd w:id="1"/>
      <w:r w:rsidRPr="00507749">
        <w:rPr>
          <w:rFonts w:eastAsia="Times New Roman" w:cstheme="minorHAnsi"/>
          <w:b/>
          <w:snapToGrid w:val="0"/>
          <w:sz w:val="24"/>
          <w:szCs w:val="24"/>
        </w:rPr>
        <w:t xml:space="preserve">  </w:t>
      </w:r>
    </w:p>
    <w:sectPr w:rsidR="00782DCF" w:rsidRPr="00E70979" w:rsidSect="006036B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C1" w:rsidRDefault="007F64C1">
      <w:pPr>
        <w:spacing w:after="0" w:line="240" w:lineRule="auto"/>
      </w:pPr>
      <w:r>
        <w:separator/>
      </w:r>
    </w:p>
  </w:endnote>
  <w:endnote w:type="continuationSeparator" w:id="0">
    <w:p w:rsidR="007F64C1" w:rsidRDefault="007F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744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11A" w:rsidRDefault="00A461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7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11A" w:rsidRPr="00014716" w:rsidRDefault="00A4611A" w:rsidP="00733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C1" w:rsidRDefault="007F64C1">
      <w:pPr>
        <w:spacing w:after="0" w:line="240" w:lineRule="auto"/>
      </w:pPr>
      <w:r>
        <w:separator/>
      </w:r>
    </w:p>
  </w:footnote>
  <w:footnote w:type="continuationSeparator" w:id="0">
    <w:p w:rsidR="007F64C1" w:rsidRDefault="007F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25BC3"/>
    <w:multiLevelType w:val="hybridMultilevel"/>
    <w:tmpl w:val="E57C7F5C"/>
    <w:lvl w:ilvl="0" w:tplc="410A9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76660B"/>
    <w:multiLevelType w:val="hybridMultilevel"/>
    <w:tmpl w:val="1A1C1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81862"/>
    <w:multiLevelType w:val="hybridMultilevel"/>
    <w:tmpl w:val="596E2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55"/>
    <w:rsid w:val="00077022"/>
    <w:rsid w:val="000824F8"/>
    <w:rsid w:val="000F18FD"/>
    <w:rsid w:val="00162928"/>
    <w:rsid w:val="001673EC"/>
    <w:rsid w:val="001703AF"/>
    <w:rsid w:val="002A1BA8"/>
    <w:rsid w:val="002A4205"/>
    <w:rsid w:val="003D11E4"/>
    <w:rsid w:val="0043712A"/>
    <w:rsid w:val="00463EA0"/>
    <w:rsid w:val="004E3534"/>
    <w:rsid w:val="00507749"/>
    <w:rsid w:val="00534873"/>
    <w:rsid w:val="00572E96"/>
    <w:rsid w:val="006036B2"/>
    <w:rsid w:val="00645F8D"/>
    <w:rsid w:val="00653566"/>
    <w:rsid w:val="00682639"/>
    <w:rsid w:val="006E074A"/>
    <w:rsid w:val="00733424"/>
    <w:rsid w:val="0073588B"/>
    <w:rsid w:val="00782DCF"/>
    <w:rsid w:val="007F64C1"/>
    <w:rsid w:val="008858E4"/>
    <w:rsid w:val="008C7255"/>
    <w:rsid w:val="00A20AD8"/>
    <w:rsid w:val="00A4611A"/>
    <w:rsid w:val="00AC3442"/>
    <w:rsid w:val="00C071A8"/>
    <w:rsid w:val="00C3461E"/>
    <w:rsid w:val="00D62155"/>
    <w:rsid w:val="00E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EBA0F-A5B2-48E0-B75B-C90D55A1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5"/>
  </w:style>
  <w:style w:type="paragraph" w:styleId="ListParagraph">
    <w:name w:val="List Paragraph"/>
    <w:basedOn w:val="Normal"/>
    <w:uiPriority w:val="34"/>
    <w:qFormat/>
    <w:rsid w:val="0073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1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55"/>
  </w:style>
  <w:style w:type="character" w:styleId="CommentReference">
    <w:name w:val="annotation reference"/>
    <w:basedOn w:val="DefaultParagraphFont"/>
    <w:uiPriority w:val="99"/>
    <w:semiHidden/>
    <w:unhideWhenUsed/>
    <w:rsid w:val="00C3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um.dlsph@utoront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acticum.dlsph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Julie Foisy</cp:lastModifiedBy>
  <cp:revision>6</cp:revision>
  <dcterms:created xsi:type="dcterms:W3CDTF">2013-07-03T17:19:00Z</dcterms:created>
  <dcterms:modified xsi:type="dcterms:W3CDTF">2014-09-24T14:23:00Z</dcterms:modified>
</cp:coreProperties>
</file>