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B6E4" w14:textId="77777777" w:rsidR="0053138B" w:rsidRDefault="0053138B">
      <w:pPr>
        <w:rPr>
          <w:rFonts w:ascii="Arial" w:hAnsi="Arial" w:cs="Arial"/>
          <w:b/>
          <w:sz w:val="24"/>
          <w:szCs w:val="24"/>
        </w:rPr>
      </w:pPr>
      <w:r w:rsidRPr="0053138B">
        <w:rPr>
          <w:rFonts w:ascii="Arial" w:hAnsi="Arial" w:cs="Arial"/>
          <w:b/>
          <w:sz w:val="24"/>
          <w:szCs w:val="24"/>
        </w:rPr>
        <w:t>Research Coordinator</w:t>
      </w:r>
      <w:r w:rsidR="002C34B7">
        <w:rPr>
          <w:rFonts w:ascii="Arial" w:hAnsi="Arial" w:cs="Arial"/>
          <w:b/>
          <w:sz w:val="24"/>
          <w:szCs w:val="24"/>
        </w:rPr>
        <w:t>, Sunnybrook Research Institute</w:t>
      </w:r>
    </w:p>
    <w:p w14:paraId="13C30719" w14:textId="77777777" w:rsidR="0053138B" w:rsidRPr="0053138B" w:rsidRDefault="0053138B">
      <w:pPr>
        <w:rPr>
          <w:b/>
          <w:sz w:val="24"/>
          <w:szCs w:val="24"/>
        </w:rPr>
      </w:pPr>
      <w:r>
        <w:rPr>
          <w:b/>
          <w:noProof/>
          <w:sz w:val="24"/>
          <w:szCs w:val="24"/>
          <w:lang w:val="en-CA" w:eastAsia="en-CA"/>
        </w:rPr>
        <mc:AlternateContent>
          <mc:Choice Requires="wps">
            <w:drawing>
              <wp:anchor distT="0" distB="0" distL="114300" distR="114300" simplePos="0" relativeHeight="251659264" behindDoc="0" locked="0" layoutInCell="1" allowOverlap="1" wp14:anchorId="57A32459" wp14:editId="28B64333">
                <wp:simplePos x="0" y="0"/>
                <wp:positionH relativeFrom="column">
                  <wp:posOffset>-1</wp:posOffset>
                </wp:positionH>
                <wp:positionV relativeFrom="paragraph">
                  <wp:posOffset>80645</wp:posOffset>
                </wp:positionV>
                <wp:extent cx="6010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010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62F1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473.2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" strokecolor="black [3213]" strokeweight=".5pt">
                <v:stroke joinstyle="miter"/>
              </v:line>
            </w:pict>
          </mc:Fallback>
        </mc:AlternateContent>
      </w:r>
    </w:p>
    <w:p w14:paraId="3BF3FB63" w14:textId="6E70234A" w:rsidR="0053138B" w:rsidRDefault="0053138B">
      <w:pPr>
        <w:rPr>
          <w:rFonts w:ascii="Arial" w:hAnsi="Arial" w:cs="Arial"/>
          <w:sz w:val="20"/>
          <w:szCs w:val="20"/>
        </w:rPr>
      </w:pPr>
      <w:r w:rsidRPr="00FE065A">
        <w:rPr>
          <w:rFonts w:ascii="Arial" w:hAnsi="Arial" w:cs="Arial"/>
          <w:b/>
          <w:sz w:val="20"/>
          <w:szCs w:val="20"/>
        </w:rPr>
        <w:t>Employment Type:</w:t>
      </w:r>
      <w:r>
        <w:rPr>
          <w:rFonts w:ascii="Arial" w:hAnsi="Arial" w:cs="Arial"/>
          <w:sz w:val="20"/>
          <w:szCs w:val="20"/>
        </w:rPr>
        <w:t xml:space="preserve"> Temporary</w:t>
      </w:r>
      <w:r w:rsidR="004E6849">
        <w:rPr>
          <w:rFonts w:ascii="Arial" w:hAnsi="Arial" w:cs="Arial"/>
          <w:sz w:val="20"/>
          <w:szCs w:val="20"/>
        </w:rPr>
        <w:t xml:space="preserve"> </w:t>
      </w:r>
      <w:r w:rsidR="00A965D1">
        <w:rPr>
          <w:rFonts w:ascii="Arial" w:hAnsi="Arial" w:cs="Arial"/>
          <w:sz w:val="20"/>
          <w:szCs w:val="20"/>
        </w:rPr>
        <w:t xml:space="preserve">Full time, </w:t>
      </w:r>
      <w:r w:rsidR="004E6849">
        <w:rPr>
          <w:rFonts w:ascii="Arial" w:hAnsi="Arial" w:cs="Arial"/>
          <w:sz w:val="20"/>
          <w:szCs w:val="20"/>
        </w:rPr>
        <w:t>one ye</w:t>
      </w:r>
      <w:r w:rsidR="00A965D1">
        <w:rPr>
          <w:rFonts w:ascii="Arial" w:hAnsi="Arial" w:cs="Arial"/>
          <w:sz w:val="20"/>
          <w:szCs w:val="20"/>
        </w:rPr>
        <w:t>ar renewable term</w:t>
      </w:r>
    </w:p>
    <w:p w14:paraId="19FFCC60" w14:textId="732F0830" w:rsidR="0053138B" w:rsidRDefault="0053138B">
      <w:pPr>
        <w:rPr>
          <w:rFonts w:ascii="Arial" w:hAnsi="Arial" w:cs="Arial"/>
          <w:sz w:val="20"/>
          <w:szCs w:val="20"/>
        </w:rPr>
      </w:pPr>
      <w:r w:rsidRPr="00FE065A">
        <w:rPr>
          <w:rFonts w:ascii="Arial" w:hAnsi="Arial" w:cs="Arial"/>
          <w:b/>
          <w:sz w:val="20"/>
          <w:szCs w:val="20"/>
        </w:rPr>
        <w:t>Hours:</w:t>
      </w:r>
      <w:r w:rsidR="00A965D1">
        <w:rPr>
          <w:rFonts w:ascii="Arial" w:hAnsi="Arial" w:cs="Arial"/>
          <w:sz w:val="20"/>
          <w:szCs w:val="20"/>
        </w:rPr>
        <w:t xml:space="preserve"> 37.5</w:t>
      </w:r>
      <w:r>
        <w:rPr>
          <w:rFonts w:ascii="Arial" w:hAnsi="Arial" w:cs="Arial"/>
          <w:sz w:val="20"/>
          <w:szCs w:val="20"/>
        </w:rPr>
        <w:t xml:space="preserve"> hours/week (1.0 FTE)</w:t>
      </w:r>
    </w:p>
    <w:p w14:paraId="05503653" w14:textId="3D615B62" w:rsidR="0053138B" w:rsidRDefault="0053138B">
      <w:pPr>
        <w:rPr>
          <w:rFonts w:ascii="Arial" w:hAnsi="Arial" w:cs="Arial"/>
          <w:sz w:val="20"/>
          <w:szCs w:val="20"/>
        </w:rPr>
      </w:pPr>
      <w:r w:rsidRPr="00FE065A">
        <w:rPr>
          <w:rFonts w:ascii="Arial" w:hAnsi="Arial" w:cs="Arial"/>
          <w:b/>
          <w:sz w:val="20"/>
          <w:szCs w:val="20"/>
        </w:rPr>
        <w:t>Department:</w:t>
      </w:r>
      <w:r>
        <w:rPr>
          <w:rFonts w:ascii="Arial" w:hAnsi="Arial" w:cs="Arial"/>
          <w:sz w:val="20"/>
          <w:szCs w:val="20"/>
        </w:rPr>
        <w:t xml:space="preserve"> </w:t>
      </w:r>
      <w:r w:rsidR="00DB422B">
        <w:rPr>
          <w:rFonts w:ascii="Arial" w:hAnsi="Arial" w:cs="Arial"/>
          <w:sz w:val="20"/>
          <w:szCs w:val="20"/>
        </w:rPr>
        <w:t xml:space="preserve">Evaluative Clinical Sciences, </w:t>
      </w:r>
      <w:r>
        <w:rPr>
          <w:rFonts w:ascii="Arial" w:hAnsi="Arial" w:cs="Arial"/>
          <w:sz w:val="20"/>
          <w:szCs w:val="20"/>
        </w:rPr>
        <w:t>Sunnybrook Research Institute</w:t>
      </w:r>
    </w:p>
    <w:p w14:paraId="7140D183" w14:textId="77777777" w:rsidR="0053138B" w:rsidRPr="00FE065A" w:rsidRDefault="0053138B">
      <w:pPr>
        <w:rPr>
          <w:rFonts w:ascii="Arial" w:hAnsi="Arial" w:cs="Arial"/>
          <w:b/>
          <w:sz w:val="20"/>
          <w:szCs w:val="20"/>
        </w:rPr>
      </w:pPr>
      <w:r w:rsidRPr="00FE065A">
        <w:rPr>
          <w:rFonts w:ascii="Arial" w:hAnsi="Arial" w:cs="Arial"/>
          <w:b/>
          <w:sz w:val="20"/>
          <w:szCs w:val="20"/>
        </w:rPr>
        <w:t>Job Summary</w:t>
      </w:r>
    </w:p>
    <w:p w14:paraId="5EB273BE" w14:textId="77777777" w:rsidR="0053138B" w:rsidRDefault="00FE065A">
      <w:pPr>
        <w:rPr>
          <w:rFonts w:ascii="Arial" w:hAnsi="Arial" w:cs="Arial"/>
          <w:sz w:val="20"/>
          <w:szCs w:val="20"/>
        </w:rPr>
      </w:pPr>
      <w:r>
        <w:rPr>
          <w:rFonts w:ascii="Arial" w:hAnsi="Arial" w:cs="Arial"/>
          <w:sz w:val="20"/>
          <w:szCs w:val="20"/>
        </w:rPr>
        <w:t xml:space="preserve">Dr. Andrea </w:t>
      </w:r>
      <w:proofErr w:type="spellStart"/>
      <w:r>
        <w:rPr>
          <w:rFonts w:ascii="Arial" w:hAnsi="Arial" w:cs="Arial"/>
          <w:sz w:val="20"/>
          <w:szCs w:val="20"/>
        </w:rPr>
        <w:t>Gershon</w:t>
      </w:r>
      <w:proofErr w:type="spellEnd"/>
      <w:r>
        <w:rPr>
          <w:rFonts w:ascii="Arial" w:hAnsi="Arial" w:cs="Arial"/>
          <w:sz w:val="20"/>
          <w:szCs w:val="20"/>
        </w:rPr>
        <w:t xml:space="preserve">, MD MSc, Senior Scientist at Sunnybrook Research Institute and </w:t>
      </w:r>
      <w:r w:rsidR="009058AA">
        <w:rPr>
          <w:rFonts w:ascii="Arial" w:hAnsi="Arial" w:cs="Arial"/>
          <w:sz w:val="20"/>
          <w:szCs w:val="20"/>
        </w:rPr>
        <w:t>ICES</w:t>
      </w:r>
      <w:r>
        <w:rPr>
          <w:rFonts w:ascii="Arial" w:hAnsi="Arial" w:cs="Arial"/>
          <w:sz w:val="20"/>
          <w:szCs w:val="20"/>
        </w:rPr>
        <w:t>, and Associate Professor at the University of Toronto is seeking a temporary</w:t>
      </w:r>
      <w:r w:rsidR="004E6849">
        <w:rPr>
          <w:rFonts w:ascii="Arial" w:hAnsi="Arial" w:cs="Arial"/>
          <w:sz w:val="20"/>
          <w:szCs w:val="20"/>
        </w:rPr>
        <w:t>,</w:t>
      </w:r>
      <w:r>
        <w:rPr>
          <w:rFonts w:ascii="Arial" w:hAnsi="Arial" w:cs="Arial"/>
          <w:sz w:val="20"/>
          <w:szCs w:val="20"/>
        </w:rPr>
        <w:t xml:space="preserve"> full-time Research Coordinator. The successful applicant will </w:t>
      </w:r>
      <w:r w:rsidR="002C34B7">
        <w:rPr>
          <w:rFonts w:ascii="Arial" w:hAnsi="Arial" w:cs="Arial"/>
          <w:sz w:val="20"/>
          <w:szCs w:val="20"/>
        </w:rPr>
        <w:t xml:space="preserve">be part of a health services research team collaborating to </w:t>
      </w:r>
      <w:r w:rsidR="009058AA">
        <w:rPr>
          <w:rFonts w:ascii="Arial" w:hAnsi="Arial" w:cs="Arial"/>
          <w:sz w:val="20"/>
          <w:szCs w:val="20"/>
        </w:rPr>
        <w:t>study</w:t>
      </w:r>
      <w:r w:rsidR="002C34B7">
        <w:rPr>
          <w:rFonts w:ascii="Arial" w:hAnsi="Arial" w:cs="Arial"/>
          <w:sz w:val="20"/>
          <w:szCs w:val="20"/>
        </w:rPr>
        <w:t xml:space="preserve"> respiratory disease in Canada using large health databases. Primary responsibilities will include developing research plans, completing statistical analyses, maintaining study documentation, and assisting in the preparation of manuscripts and other knowledge translation outputs. </w:t>
      </w:r>
    </w:p>
    <w:p w14:paraId="7F0F2240" w14:textId="77777777" w:rsidR="0053138B" w:rsidRPr="001E5FBE" w:rsidRDefault="0053138B">
      <w:pPr>
        <w:rPr>
          <w:rFonts w:ascii="Arial" w:hAnsi="Arial" w:cs="Arial"/>
          <w:b/>
          <w:sz w:val="20"/>
          <w:szCs w:val="20"/>
        </w:rPr>
      </w:pPr>
      <w:r w:rsidRPr="001E5FBE">
        <w:rPr>
          <w:rFonts w:ascii="Arial" w:hAnsi="Arial" w:cs="Arial"/>
          <w:b/>
          <w:sz w:val="20"/>
          <w:szCs w:val="20"/>
        </w:rPr>
        <w:t>Key Responsibilities</w:t>
      </w:r>
    </w:p>
    <w:p w14:paraId="02A1F67A" w14:textId="77777777" w:rsidR="0053138B" w:rsidRDefault="00AC03E6" w:rsidP="00AC03E6">
      <w:pPr>
        <w:pStyle w:val="ListParagraph"/>
        <w:numPr>
          <w:ilvl w:val="0"/>
          <w:numId w:val="3"/>
        </w:numPr>
        <w:rPr>
          <w:rFonts w:ascii="Arial" w:hAnsi="Arial" w:cs="Arial"/>
          <w:sz w:val="20"/>
          <w:szCs w:val="20"/>
        </w:rPr>
      </w:pPr>
      <w:r>
        <w:rPr>
          <w:rFonts w:ascii="Arial" w:hAnsi="Arial" w:cs="Arial"/>
          <w:sz w:val="20"/>
          <w:szCs w:val="20"/>
        </w:rPr>
        <w:t xml:space="preserve">Contribute to the development of research study protocols, including study design and </w:t>
      </w:r>
      <w:r w:rsidR="009058AA">
        <w:rPr>
          <w:rFonts w:ascii="Arial" w:hAnsi="Arial" w:cs="Arial"/>
          <w:sz w:val="20"/>
          <w:szCs w:val="20"/>
        </w:rPr>
        <w:t>analytic</w:t>
      </w:r>
      <w:r>
        <w:rPr>
          <w:rFonts w:ascii="Arial" w:hAnsi="Arial" w:cs="Arial"/>
          <w:sz w:val="20"/>
          <w:szCs w:val="20"/>
        </w:rPr>
        <w:t xml:space="preserve"> procedures</w:t>
      </w:r>
    </w:p>
    <w:p w14:paraId="1A79584D" w14:textId="77777777" w:rsidR="00AC03E6" w:rsidRDefault="001E5FBE" w:rsidP="00AC03E6">
      <w:pPr>
        <w:pStyle w:val="ListParagraph"/>
        <w:numPr>
          <w:ilvl w:val="0"/>
          <w:numId w:val="3"/>
        </w:numPr>
        <w:rPr>
          <w:rFonts w:ascii="Arial" w:hAnsi="Arial" w:cs="Arial"/>
          <w:sz w:val="20"/>
          <w:szCs w:val="20"/>
        </w:rPr>
      </w:pPr>
      <w:r>
        <w:rPr>
          <w:rFonts w:ascii="Arial" w:hAnsi="Arial" w:cs="Arial"/>
          <w:sz w:val="20"/>
          <w:szCs w:val="20"/>
        </w:rPr>
        <w:t xml:space="preserve">Undertake </w:t>
      </w:r>
      <w:r w:rsidR="002C34B7">
        <w:rPr>
          <w:rFonts w:ascii="Arial" w:hAnsi="Arial" w:cs="Arial"/>
          <w:sz w:val="20"/>
          <w:szCs w:val="20"/>
        </w:rPr>
        <w:t>bio-</w:t>
      </w:r>
      <w:r>
        <w:rPr>
          <w:rFonts w:ascii="Arial" w:hAnsi="Arial" w:cs="Arial"/>
          <w:sz w:val="20"/>
          <w:szCs w:val="20"/>
        </w:rPr>
        <w:t xml:space="preserve">statistical analyses of </w:t>
      </w:r>
      <w:r w:rsidR="009058AA">
        <w:rPr>
          <w:rFonts w:ascii="Arial" w:hAnsi="Arial" w:cs="Arial"/>
          <w:sz w:val="20"/>
          <w:szCs w:val="20"/>
        </w:rPr>
        <w:t xml:space="preserve">large </w:t>
      </w:r>
      <w:r>
        <w:rPr>
          <w:rFonts w:ascii="Arial" w:hAnsi="Arial" w:cs="Arial"/>
          <w:sz w:val="20"/>
          <w:szCs w:val="20"/>
        </w:rPr>
        <w:t>health data</w:t>
      </w:r>
      <w:r w:rsidR="009058AA">
        <w:rPr>
          <w:rFonts w:ascii="Arial" w:hAnsi="Arial" w:cs="Arial"/>
          <w:sz w:val="20"/>
          <w:szCs w:val="20"/>
        </w:rPr>
        <w:t>bases</w:t>
      </w:r>
      <w:r>
        <w:rPr>
          <w:rFonts w:ascii="Arial" w:hAnsi="Arial" w:cs="Arial"/>
          <w:sz w:val="20"/>
          <w:szCs w:val="20"/>
        </w:rPr>
        <w:t xml:space="preserve"> in </w:t>
      </w:r>
      <w:r w:rsidR="002C34B7">
        <w:rPr>
          <w:rFonts w:ascii="Arial" w:hAnsi="Arial" w:cs="Arial"/>
          <w:sz w:val="20"/>
          <w:szCs w:val="20"/>
        </w:rPr>
        <w:t>accordance with study protocols;</w:t>
      </w:r>
      <w:r>
        <w:rPr>
          <w:rFonts w:ascii="Arial" w:hAnsi="Arial" w:cs="Arial"/>
          <w:sz w:val="20"/>
          <w:szCs w:val="20"/>
        </w:rPr>
        <w:t xml:space="preserve"> update data tables and figures</w:t>
      </w:r>
    </w:p>
    <w:p w14:paraId="3C3D3B5F" w14:textId="77777777" w:rsidR="001E5FBE" w:rsidRDefault="001E5FBE" w:rsidP="00AC03E6">
      <w:pPr>
        <w:pStyle w:val="ListParagraph"/>
        <w:numPr>
          <w:ilvl w:val="0"/>
          <w:numId w:val="3"/>
        </w:numPr>
        <w:rPr>
          <w:rFonts w:ascii="Arial" w:hAnsi="Arial" w:cs="Arial"/>
          <w:sz w:val="20"/>
          <w:szCs w:val="20"/>
        </w:rPr>
      </w:pPr>
      <w:r>
        <w:rPr>
          <w:rFonts w:ascii="Arial" w:hAnsi="Arial" w:cs="Arial"/>
          <w:sz w:val="20"/>
          <w:szCs w:val="20"/>
        </w:rPr>
        <w:t>Critically appraise and synthesize literature, retrieve articles, and maintain citation databases</w:t>
      </w:r>
    </w:p>
    <w:p w14:paraId="141B7B3D" w14:textId="77777777" w:rsidR="001E5FBE" w:rsidRDefault="001E5FBE" w:rsidP="00AC03E6">
      <w:pPr>
        <w:pStyle w:val="ListParagraph"/>
        <w:numPr>
          <w:ilvl w:val="0"/>
          <w:numId w:val="3"/>
        </w:numPr>
        <w:rPr>
          <w:rFonts w:ascii="Arial" w:hAnsi="Arial" w:cs="Arial"/>
          <w:sz w:val="20"/>
          <w:szCs w:val="20"/>
        </w:rPr>
      </w:pPr>
      <w:r>
        <w:rPr>
          <w:rFonts w:ascii="Arial" w:hAnsi="Arial" w:cs="Arial"/>
          <w:sz w:val="20"/>
          <w:szCs w:val="20"/>
        </w:rPr>
        <w:t>Contribute to the preparation of abstracts, poster presentations, peer-reviewed publications and other relevant deliverables</w:t>
      </w:r>
    </w:p>
    <w:p w14:paraId="7D5390D3" w14:textId="77777777" w:rsidR="001E5FBE" w:rsidRDefault="001E5FBE" w:rsidP="00AC03E6">
      <w:pPr>
        <w:pStyle w:val="ListParagraph"/>
        <w:numPr>
          <w:ilvl w:val="0"/>
          <w:numId w:val="3"/>
        </w:numPr>
        <w:rPr>
          <w:rFonts w:ascii="Arial" w:hAnsi="Arial" w:cs="Arial"/>
          <w:sz w:val="20"/>
          <w:szCs w:val="20"/>
        </w:rPr>
      </w:pPr>
      <w:r>
        <w:rPr>
          <w:rFonts w:ascii="Arial" w:hAnsi="Arial" w:cs="Arial"/>
          <w:sz w:val="20"/>
          <w:szCs w:val="20"/>
        </w:rPr>
        <w:t>Assist in the preparation of grant applications and submissions to Research Ethics Boards; monitor project timelines and maintain study documentation</w:t>
      </w:r>
      <w:r w:rsidR="0061616C">
        <w:rPr>
          <w:rFonts w:ascii="Arial" w:hAnsi="Arial" w:cs="Arial"/>
          <w:sz w:val="20"/>
          <w:szCs w:val="20"/>
        </w:rPr>
        <w:t xml:space="preserve"> in accordance with instit</w:t>
      </w:r>
      <w:r w:rsidR="002C34B7">
        <w:rPr>
          <w:rFonts w:ascii="Arial" w:hAnsi="Arial" w:cs="Arial"/>
          <w:sz w:val="20"/>
          <w:szCs w:val="20"/>
        </w:rPr>
        <w:t>utional policies and procedures</w:t>
      </w:r>
    </w:p>
    <w:p w14:paraId="09E7DB4D" w14:textId="0F536FC2" w:rsidR="001E5FBE" w:rsidRDefault="001E5FBE" w:rsidP="00AC03E6">
      <w:pPr>
        <w:pStyle w:val="ListParagraph"/>
        <w:numPr>
          <w:ilvl w:val="0"/>
          <w:numId w:val="3"/>
        </w:numPr>
        <w:rPr>
          <w:rFonts w:ascii="Arial" w:hAnsi="Arial" w:cs="Arial"/>
          <w:sz w:val="20"/>
          <w:szCs w:val="20"/>
        </w:rPr>
      </w:pPr>
      <w:r>
        <w:rPr>
          <w:rFonts w:ascii="Arial" w:hAnsi="Arial" w:cs="Arial"/>
          <w:sz w:val="20"/>
          <w:szCs w:val="20"/>
        </w:rPr>
        <w:t>Co-supervise (with PI)</w:t>
      </w:r>
      <w:r w:rsidR="00645DFB">
        <w:rPr>
          <w:rFonts w:ascii="Arial" w:hAnsi="Arial" w:cs="Arial"/>
          <w:sz w:val="20"/>
          <w:szCs w:val="20"/>
        </w:rPr>
        <w:t xml:space="preserve"> research assistants, trainees and students</w:t>
      </w:r>
      <w:r>
        <w:rPr>
          <w:rFonts w:ascii="Arial" w:hAnsi="Arial" w:cs="Arial"/>
          <w:sz w:val="20"/>
          <w:szCs w:val="20"/>
        </w:rPr>
        <w:t>, and assist in the traini</w:t>
      </w:r>
      <w:r w:rsidR="002C34B7">
        <w:rPr>
          <w:rFonts w:ascii="Arial" w:hAnsi="Arial" w:cs="Arial"/>
          <w:sz w:val="20"/>
          <w:szCs w:val="20"/>
        </w:rPr>
        <w:t>ng and orientation of new staff</w:t>
      </w:r>
    </w:p>
    <w:p w14:paraId="1ED4DB23" w14:textId="77777777" w:rsidR="004E6849" w:rsidRDefault="004E6849" w:rsidP="00AC03E6">
      <w:pPr>
        <w:pStyle w:val="ListParagraph"/>
        <w:numPr>
          <w:ilvl w:val="0"/>
          <w:numId w:val="3"/>
        </w:numPr>
        <w:rPr>
          <w:rFonts w:ascii="Arial" w:hAnsi="Arial" w:cs="Arial"/>
          <w:sz w:val="20"/>
          <w:szCs w:val="20"/>
        </w:rPr>
      </w:pPr>
      <w:r>
        <w:rPr>
          <w:rFonts w:ascii="Arial" w:hAnsi="Arial" w:cs="Arial"/>
          <w:sz w:val="20"/>
          <w:szCs w:val="20"/>
        </w:rPr>
        <w:t>Attend and participate in project-related meetings, including research team meetings</w:t>
      </w:r>
    </w:p>
    <w:p w14:paraId="66E79019" w14:textId="77777777" w:rsidR="00AC03E6" w:rsidRDefault="001E5FBE" w:rsidP="0061616C">
      <w:pPr>
        <w:pStyle w:val="ListParagraph"/>
        <w:numPr>
          <w:ilvl w:val="0"/>
          <w:numId w:val="3"/>
        </w:numPr>
        <w:rPr>
          <w:rFonts w:ascii="Arial" w:hAnsi="Arial" w:cs="Arial"/>
          <w:sz w:val="20"/>
          <w:szCs w:val="20"/>
        </w:rPr>
      </w:pPr>
      <w:r>
        <w:rPr>
          <w:rFonts w:ascii="Arial" w:hAnsi="Arial" w:cs="Arial"/>
          <w:sz w:val="20"/>
          <w:szCs w:val="20"/>
        </w:rPr>
        <w:t>Assist with other resear</w:t>
      </w:r>
      <w:r w:rsidR="002C34B7">
        <w:rPr>
          <w:rFonts w:ascii="Arial" w:hAnsi="Arial" w:cs="Arial"/>
          <w:sz w:val="20"/>
          <w:szCs w:val="20"/>
        </w:rPr>
        <w:t>ch-related activities as needed</w:t>
      </w:r>
    </w:p>
    <w:p w14:paraId="5C900CBC" w14:textId="77777777" w:rsidR="0061616C" w:rsidRPr="0061616C" w:rsidRDefault="0061616C" w:rsidP="0061616C">
      <w:pPr>
        <w:pStyle w:val="ListParagraph"/>
        <w:rPr>
          <w:rFonts w:ascii="Arial" w:hAnsi="Arial" w:cs="Arial"/>
          <w:sz w:val="20"/>
          <w:szCs w:val="20"/>
        </w:rPr>
      </w:pPr>
    </w:p>
    <w:p w14:paraId="1D457997" w14:textId="77777777" w:rsidR="0053138B" w:rsidRPr="0061616C" w:rsidRDefault="0053138B">
      <w:pPr>
        <w:rPr>
          <w:rFonts w:ascii="Arial" w:hAnsi="Arial" w:cs="Arial"/>
          <w:b/>
          <w:sz w:val="20"/>
          <w:szCs w:val="20"/>
        </w:rPr>
      </w:pPr>
      <w:r w:rsidRPr="0061616C">
        <w:rPr>
          <w:rFonts w:ascii="Arial" w:hAnsi="Arial" w:cs="Arial"/>
          <w:b/>
          <w:sz w:val="20"/>
          <w:szCs w:val="20"/>
        </w:rPr>
        <w:t>Qualifications</w:t>
      </w:r>
    </w:p>
    <w:p w14:paraId="0D5661E9" w14:textId="77777777" w:rsidR="0053138B" w:rsidRDefault="0061616C" w:rsidP="0061616C">
      <w:pPr>
        <w:pStyle w:val="ListParagraph"/>
        <w:numPr>
          <w:ilvl w:val="0"/>
          <w:numId w:val="5"/>
        </w:numPr>
        <w:rPr>
          <w:rFonts w:ascii="Arial" w:hAnsi="Arial" w:cs="Arial"/>
          <w:sz w:val="20"/>
          <w:szCs w:val="20"/>
        </w:rPr>
      </w:pPr>
      <w:r>
        <w:rPr>
          <w:rFonts w:ascii="Arial" w:hAnsi="Arial" w:cs="Arial"/>
          <w:sz w:val="20"/>
          <w:szCs w:val="20"/>
        </w:rPr>
        <w:t>Master’s degree in epidemiology, public health or a related field</w:t>
      </w:r>
    </w:p>
    <w:p w14:paraId="45F6E922" w14:textId="77777777" w:rsidR="0061616C" w:rsidRDefault="0061616C" w:rsidP="0061616C">
      <w:pPr>
        <w:pStyle w:val="ListParagraph"/>
        <w:numPr>
          <w:ilvl w:val="0"/>
          <w:numId w:val="5"/>
        </w:numPr>
        <w:rPr>
          <w:rFonts w:ascii="Arial" w:hAnsi="Arial" w:cs="Arial"/>
          <w:sz w:val="20"/>
          <w:szCs w:val="20"/>
        </w:rPr>
      </w:pPr>
      <w:r>
        <w:rPr>
          <w:rFonts w:ascii="Arial" w:hAnsi="Arial" w:cs="Arial"/>
          <w:sz w:val="20"/>
          <w:szCs w:val="20"/>
        </w:rPr>
        <w:t>Knowledge generally gained through two years of related experience</w:t>
      </w:r>
    </w:p>
    <w:p w14:paraId="2C5A8DC0" w14:textId="77777777" w:rsidR="0061616C" w:rsidRDefault="0061616C" w:rsidP="0061616C">
      <w:pPr>
        <w:pStyle w:val="ListParagraph"/>
        <w:numPr>
          <w:ilvl w:val="0"/>
          <w:numId w:val="5"/>
        </w:numPr>
        <w:rPr>
          <w:rFonts w:ascii="Arial" w:hAnsi="Arial" w:cs="Arial"/>
          <w:sz w:val="20"/>
          <w:szCs w:val="20"/>
        </w:rPr>
      </w:pPr>
      <w:r>
        <w:rPr>
          <w:rFonts w:ascii="Arial" w:hAnsi="Arial" w:cs="Arial"/>
          <w:sz w:val="20"/>
          <w:szCs w:val="20"/>
        </w:rPr>
        <w:t>Demonstrated knowledge and experience with quantitative statistical analysis, epidemiological methods and data management, preferably using SAS</w:t>
      </w:r>
      <w:r w:rsidR="00F904C1">
        <w:rPr>
          <w:rFonts w:ascii="Arial" w:hAnsi="Arial" w:cs="Arial"/>
          <w:sz w:val="20"/>
          <w:szCs w:val="20"/>
        </w:rPr>
        <w:t xml:space="preserve"> or R</w:t>
      </w:r>
    </w:p>
    <w:p w14:paraId="28FCD4C5" w14:textId="77777777" w:rsidR="00FE065A" w:rsidRPr="00FE065A" w:rsidRDefault="0061616C" w:rsidP="00FE065A">
      <w:pPr>
        <w:pStyle w:val="ListParagraph"/>
        <w:numPr>
          <w:ilvl w:val="0"/>
          <w:numId w:val="5"/>
        </w:numPr>
        <w:rPr>
          <w:rFonts w:ascii="Arial" w:hAnsi="Arial" w:cs="Arial"/>
          <w:sz w:val="20"/>
          <w:szCs w:val="20"/>
        </w:rPr>
      </w:pPr>
      <w:r>
        <w:rPr>
          <w:rFonts w:ascii="Arial" w:hAnsi="Arial" w:cs="Arial"/>
          <w:sz w:val="20"/>
          <w:szCs w:val="20"/>
        </w:rPr>
        <w:t xml:space="preserve">Experience in managing epidemiological and/or health services research projects; familiarity with the use of large </w:t>
      </w:r>
      <w:r w:rsidR="000E0052">
        <w:rPr>
          <w:rFonts w:ascii="Arial" w:hAnsi="Arial" w:cs="Arial"/>
          <w:sz w:val="20"/>
          <w:szCs w:val="20"/>
        </w:rPr>
        <w:t>health</w:t>
      </w:r>
      <w:r>
        <w:rPr>
          <w:rFonts w:ascii="Arial" w:hAnsi="Arial" w:cs="Arial"/>
          <w:sz w:val="20"/>
          <w:szCs w:val="20"/>
        </w:rPr>
        <w:t xml:space="preserve"> databases for the conduct of observational studies</w:t>
      </w:r>
    </w:p>
    <w:p w14:paraId="067B5120" w14:textId="77777777" w:rsidR="0061616C" w:rsidRDefault="00FE065A" w:rsidP="0061616C">
      <w:pPr>
        <w:pStyle w:val="ListParagraph"/>
        <w:numPr>
          <w:ilvl w:val="0"/>
          <w:numId w:val="5"/>
        </w:numPr>
        <w:rPr>
          <w:rFonts w:ascii="Arial" w:hAnsi="Arial" w:cs="Arial"/>
          <w:sz w:val="20"/>
          <w:szCs w:val="20"/>
        </w:rPr>
      </w:pPr>
      <w:r>
        <w:rPr>
          <w:rFonts w:ascii="Arial" w:hAnsi="Arial" w:cs="Arial"/>
          <w:sz w:val="20"/>
          <w:szCs w:val="20"/>
        </w:rPr>
        <w:t>Strong organizational, time management and priority setting skills</w:t>
      </w:r>
    </w:p>
    <w:p w14:paraId="43E3FE02" w14:textId="77777777" w:rsidR="00FE065A" w:rsidRDefault="00FE065A" w:rsidP="0061616C">
      <w:pPr>
        <w:pStyle w:val="ListParagraph"/>
        <w:numPr>
          <w:ilvl w:val="0"/>
          <w:numId w:val="5"/>
        </w:numPr>
        <w:rPr>
          <w:rFonts w:ascii="Arial" w:hAnsi="Arial" w:cs="Arial"/>
          <w:sz w:val="20"/>
          <w:szCs w:val="20"/>
        </w:rPr>
      </w:pPr>
      <w:r>
        <w:rPr>
          <w:rFonts w:ascii="Arial" w:hAnsi="Arial" w:cs="Arial"/>
          <w:sz w:val="20"/>
          <w:szCs w:val="20"/>
        </w:rPr>
        <w:t>Strong oral, written, and interpersonal communication skills, with a demonstrated aptitude for report and presentation preparation</w:t>
      </w:r>
    </w:p>
    <w:p w14:paraId="063AFB29" w14:textId="0DD230DC" w:rsidR="0053138B" w:rsidRPr="00E345B7" w:rsidRDefault="00FE065A" w:rsidP="00E345B7">
      <w:pPr>
        <w:pStyle w:val="ListParagraph"/>
        <w:numPr>
          <w:ilvl w:val="0"/>
          <w:numId w:val="5"/>
        </w:numPr>
        <w:rPr>
          <w:rFonts w:ascii="Arial" w:eastAsia="Times New Roman" w:hAnsi="Arial" w:cs="Arial"/>
          <w:color w:val="333333"/>
          <w:sz w:val="20"/>
          <w:szCs w:val="20"/>
        </w:rPr>
      </w:pPr>
      <w:r>
        <w:rPr>
          <w:rFonts w:ascii="Arial" w:hAnsi="Arial" w:cs="Arial"/>
          <w:sz w:val="20"/>
          <w:szCs w:val="20"/>
        </w:rPr>
        <w:t xml:space="preserve">Ability to function independently yet collaboratively within a team </w:t>
      </w:r>
    </w:p>
    <w:p w14:paraId="1FC20892" w14:textId="77777777" w:rsidR="00FE065A" w:rsidRPr="00FE065A" w:rsidRDefault="00FE065A" w:rsidP="00085419">
      <w:pPr>
        <w:shd w:val="clear" w:color="auto" w:fill="FFFFFF" w:themeFill="background1"/>
        <w:spacing w:after="0" w:line="240" w:lineRule="auto"/>
        <w:rPr>
          <w:rFonts w:ascii="Arial" w:eastAsia="Times New Roman" w:hAnsi="Arial" w:cs="Arial"/>
          <w:color w:val="333333"/>
          <w:sz w:val="20"/>
          <w:szCs w:val="20"/>
        </w:rPr>
      </w:pPr>
      <w:r w:rsidRPr="00085419">
        <w:rPr>
          <w:rFonts w:ascii="Arial" w:eastAsia="Times New Roman" w:hAnsi="Arial" w:cs="Arial"/>
          <w:b/>
          <w:bCs/>
          <w:color w:val="333333"/>
          <w:sz w:val="20"/>
          <w:szCs w:val="20"/>
        </w:rPr>
        <w:t>Salary:</w:t>
      </w:r>
      <w:r w:rsidRPr="00FE065A">
        <w:rPr>
          <w:rFonts w:ascii="Arial" w:eastAsia="Times New Roman" w:hAnsi="Arial" w:cs="Arial"/>
          <w:color w:val="333333"/>
          <w:sz w:val="20"/>
          <w:szCs w:val="20"/>
        </w:rPr>
        <w:t xml:space="preserve"> Commensurate with experience</w:t>
      </w:r>
    </w:p>
    <w:p w14:paraId="71CF971D" w14:textId="77777777" w:rsidR="00FE065A" w:rsidRPr="001224B5" w:rsidRDefault="00FE065A" w:rsidP="00FE065A">
      <w:pPr>
        <w:shd w:val="clear" w:color="auto" w:fill="FFFFFF"/>
        <w:spacing w:after="0" w:line="240" w:lineRule="auto"/>
        <w:rPr>
          <w:rFonts w:ascii="Arial" w:eastAsia="Times New Roman" w:hAnsi="Arial" w:cs="Arial"/>
          <w:sz w:val="20"/>
          <w:szCs w:val="20"/>
        </w:rPr>
      </w:pPr>
    </w:p>
    <w:p w14:paraId="43E517B7" w14:textId="42634CE1" w:rsidR="00FE065A" w:rsidRDefault="00FE065A" w:rsidP="00085419">
      <w:pPr>
        <w:shd w:val="clear" w:color="auto" w:fill="FFFFFF" w:themeFill="background1"/>
        <w:spacing w:after="0" w:line="240" w:lineRule="auto"/>
        <w:rPr>
          <w:rFonts w:ascii="Arial" w:hAnsi="Arial" w:cs="Arial"/>
          <w:sz w:val="20"/>
          <w:szCs w:val="20"/>
          <w:shd w:val="clear" w:color="auto" w:fill="FFFFFF"/>
        </w:rPr>
      </w:pPr>
      <w:r w:rsidRPr="00085419">
        <w:rPr>
          <w:rFonts w:ascii="Arial" w:eastAsia="Times New Roman" w:hAnsi="Arial" w:cs="Arial"/>
          <w:b/>
          <w:bCs/>
          <w:sz w:val="20"/>
          <w:szCs w:val="20"/>
        </w:rPr>
        <w:t>Application Instructions:</w:t>
      </w:r>
      <w:r w:rsidRPr="001224B5">
        <w:rPr>
          <w:rFonts w:ascii="Arial" w:eastAsia="Times New Roman" w:hAnsi="Arial" w:cs="Arial"/>
          <w:sz w:val="20"/>
          <w:szCs w:val="20"/>
        </w:rPr>
        <w:t xml:space="preserve"> Please send a cover letter and curricul</w:t>
      </w:r>
      <w:r w:rsidR="0059059D" w:rsidRPr="001224B5">
        <w:rPr>
          <w:rFonts w:ascii="Arial" w:eastAsia="Times New Roman" w:hAnsi="Arial" w:cs="Arial"/>
          <w:sz w:val="20"/>
          <w:szCs w:val="20"/>
        </w:rPr>
        <w:t xml:space="preserve">um vitae in one PDF document to </w:t>
      </w:r>
      <w:hyperlink r:id="rId5" w:history="1">
        <w:r w:rsidR="00DB422B" w:rsidRPr="00A622DE">
          <w:rPr>
            <w:rStyle w:val="Hyperlink"/>
            <w:rFonts w:ascii="Arial" w:hAnsi="Arial" w:cs="Arial"/>
            <w:sz w:val="20"/>
            <w:szCs w:val="20"/>
            <w:shd w:val="clear" w:color="auto" w:fill="FFFFFF"/>
          </w:rPr>
          <w:t>tatiana.son@sunnybrook.ca</w:t>
        </w:r>
      </w:hyperlink>
      <w:r w:rsidR="00DB422B">
        <w:rPr>
          <w:rFonts w:ascii="Arial" w:hAnsi="Arial" w:cs="Arial"/>
          <w:sz w:val="20"/>
          <w:szCs w:val="20"/>
          <w:shd w:val="clear" w:color="auto" w:fill="FFFFFF"/>
        </w:rPr>
        <w:t xml:space="preserve">  </w:t>
      </w:r>
      <w:r w:rsidR="0059059D" w:rsidRPr="001224B5">
        <w:rPr>
          <w:rFonts w:ascii="Arial" w:hAnsi="Arial" w:cs="Arial"/>
          <w:sz w:val="20"/>
          <w:szCs w:val="20"/>
          <w:shd w:val="clear" w:color="auto" w:fill="FFFFFF"/>
        </w:rPr>
        <w:t xml:space="preserve">by </w:t>
      </w:r>
      <w:bookmarkStart w:id="0" w:name="_GoBack"/>
      <w:r w:rsidR="0059059D" w:rsidRPr="001224B5">
        <w:rPr>
          <w:rFonts w:ascii="Arial" w:hAnsi="Arial" w:cs="Arial"/>
          <w:sz w:val="20"/>
          <w:szCs w:val="20"/>
          <w:shd w:val="clear" w:color="auto" w:fill="FFFFFF"/>
        </w:rPr>
        <w:t xml:space="preserve">January </w:t>
      </w:r>
      <w:r w:rsidR="00085419">
        <w:rPr>
          <w:rFonts w:ascii="Arial" w:hAnsi="Arial" w:cs="Arial"/>
          <w:sz w:val="20"/>
          <w:szCs w:val="20"/>
          <w:shd w:val="clear" w:color="auto" w:fill="FFFFFF"/>
        </w:rPr>
        <w:t>25</w:t>
      </w:r>
      <w:r w:rsidR="0059059D" w:rsidRPr="001224B5">
        <w:rPr>
          <w:rFonts w:ascii="Arial" w:hAnsi="Arial" w:cs="Arial"/>
          <w:sz w:val="20"/>
          <w:szCs w:val="20"/>
          <w:shd w:val="clear" w:color="auto" w:fill="FFFFFF"/>
        </w:rPr>
        <w:t xml:space="preserve">, 2019. </w:t>
      </w:r>
    </w:p>
    <w:bookmarkEnd w:id="0"/>
    <w:p w14:paraId="46CB9BC6" w14:textId="77777777" w:rsidR="004E6849" w:rsidRDefault="004E6849" w:rsidP="00FE065A">
      <w:pPr>
        <w:shd w:val="clear" w:color="auto" w:fill="FFFFFF"/>
        <w:spacing w:after="0" w:line="240" w:lineRule="auto"/>
        <w:rPr>
          <w:rFonts w:ascii="Arial" w:hAnsi="Arial" w:cs="Arial"/>
          <w:sz w:val="20"/>
          <w:szCs w:val="20"/>
          <w:shd w:val="clear" w:color="auto" w:fill="FFFFFF"/>
        </w:rPr>
      </w:pPr>
    </w:p>
    <w:p w14:paraId="0C23E209" w14:textId="77777777" w:rsidR="004E6849" w:rsidRDefault="004E6849" w:rsidP="00085419">
      <w:pPr>
        <w:shd w:val="clear" w:color="auto" w:fill="FFFFFF" w:themeFill="background1"/>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We thank all applicants for their interest but only candidates short-listed for interview will be contacted. </w:t>
      </w:r>
    </w:p>
    <w:p w14:paraId="5AFB95D1" w14:textId="77777777" w:rsidR="00DB422B" w:rsidRDefault="00DB422B" w:rsidP="00085419">
      <w:pPr>
        <w:shd w:val="clear" w:color="auto" w:fill="FFFFFF" w:themeFill="background1"/>
        <w:spacing w:after="0" w:line="240" w:lineRule="auto"/>
        <w:rPr>
          <w:rFonts w:ascii="Arial" w:hAnsi="Arial" w:cs="Arial"/>
          <w:color w:val="000000"/>
          <w:sz w:val="20"/>
          <w:szCs w:val="20"/>
          <w:shd w:val="clear" w:color="auto" w:fill="FFFFFF"/>
        </w:rPr>
      </w:pPr>
    </w:p>
    <w:p w14:paraId="45C5B81B" w14:textId="77777777" w:rsidR="00DB422B" w:rsidRPr="008E7056" w:rsidRDefault="00DB422B" w:rsidP="00DB422B">
      <w:pPr>
        <w:autoSpaceDE w:val="0"/>
        <w:autoSpaceDN w:val="0"/>
        <w:adjustRightInd w:val="0"/>
        <w:spacing w:after="0" w:line="240" w:lineRule="auto"/>
        <w:rPr>
          <w:rFonts w:ascii="Arial" w:hAnsi="Arial" w:cs="Arial"/>
          <w:color w:val="000000"/>
          <w:sz w:val="20"/>
          <w:szCs w:val="20"/>
        </w:rPr>
      </w:pPr>
      <w:r w:rsidRPr="00DB422B">
        <w:rPr>
          <w:rFonts w:ascii="Arial" w:hAnsi="Arial" w:cs="Arial"/>
          <w:color w:val="000000"/>
          <w:sz w:val="20"/>
          <w:szCs w:val="20"/>
        </w:rPr>
        <w:t xml:space="preserve">Sunnybrook Research Institute is committed to providing accessible employment practices that are in compliance with the Accessibility for Ontarians with Disabilities Act (AODA). If you require accommodation for disability during any stage of the recruitment process, please indicate this in your cover letter. </w:t>
      </w:r>
    </w:p>
    <w:p w14:paraId="7B95D863" w14:textId="77777777" w:rsidR="00DB422B" w:rsidRPr="00DB422B" w:rsidRDefault="00DB422B" w:rsidP="00DB422B">
      <w:pPr>
        <w:autoSpaceDE w:val="0"/>
        <w:autoSpaceDN w:val="0"/>
        <w:adjustRightInd w:val="0"/>
        <w:spacing w:after="0" w:line="240" w:lineRule="auto"/>
        <w:rPr>
          <w:rFonts w:ascii="Arial" w:hAnsi="Arial" w:cs="Arial"/>
          <w:color w:val="000000"/>
          <w:sz w:val="20"/>
          <w:szCs w:val="20"/>
        </w:rPr>
      </w:pPr>
    </w:p>
    <w:p w14:paraId="00AF5D41" w14:textId="4D34BF25" w:rsidR="00DB422B" w:rsidRPr="001224B5" w:rsidRDefault="00DB422B" w:rsidP="00DB422B">
      <w:pPr>
        <w:shd w:val="clear" w:color="auto" w:fill="FFFFFF" w:themeFill="background1"/>
        <w:spacing w:after="0" w:line="240" w:lineRule="auto"/>
        <w:rPr>
          <w:rFonts w:ascii="Arial" w:eastAsia="Times New Roman" w:hAnsi="Arial" w:cs="Arial"/>
          <w:sz w:val="20"/>
          <w:szCs w:val="20"/>
        </w:rPr>
      </w:pPr>
      <w:r w:rsidRPr="008E7056">
        <w:rPr>
          <w:rFonts w:ascii="Arial" w:hAnsi="Arial" w:cs="Arial"/>
          <w:color w:val="000000"/>
          <w:sz w:val="20"/>
          <w:szCs w:val="20"/>
        </w:rPr>
        <w:t>Sunnybrook Research Institute is strongly committed to inclusion and diversity within its community and welcomes all applicants including but not limited to: visible minorities, all religions and ethnicities, persons with disabilities, LGBTQ persons, and all others who may contribute to the further diversification of ideas</w:t>
      </w:r>
      <w:r w:rsidRPr="00DB422B">
        <w:rPr>
          <w:rFonts w:ascii="Calibri" w:hAnsi="Calibri" w:cs="Calibri"/>
          <w:color w:val="000000"/>
          <w:sz w:val="20"/>
          <w:szCs w:val="20"/>
        </w:rPr>
        <w:t>.</w:t>
      </w:r>
    </w:p>
    <w:sectPr w:rsidR="00DB422B" w:rsidRPr="001224B5" w:rsidSect="008E70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E5A0E5"/>
    <w:multiLevelType w:val="hybridMultilevel"/>
    <w:tmpl w:val="AB28016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F4593D"/>
    <w:multiLevelType w:val="multilevel"/>
    <w:tmpl w:val="7214E9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7B73FF"/>
    <w:multiLevelType w:val="hybridMultilevel"/>
    <w:tmpl w:val="974A7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3005AE"/>
    <w:multiLevelType w:val="multilevel"/>
    <w:tmpl w:val="4DEE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4D6793"/>
    <w:multiLevelType w:val="hybridMultilevel"/>
    <w:tmpl w:val="6D747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8B"/>
    <w:rsid w:val="00085419"/>
    <w:rsid w:val="000E0052"/>
    <w:rsid w:val="001224B5"/>
    <w:rsid w:val="001E5FBE"/>
    <w:rsid w:val="002C34B7"/>
    <w:rsid w:val="00335439"/>
    <w:rsid w:val="004E6849"/>
    <w:rsid w:val="0053138B"/>
    <w:rsid w:val="0059059D"/>
    <w:rsid w:val="0061616C"/>
    <w:rsid w:val="00645DFB"/>
    <w:rsid w:val="008E7056"/>
    <w:rsid w:val="009058AA"/>
    <w:rsid w:val="00A965D1"/>
    <w:rsid w:val="00AC03E6"/>
    <w:rsid w:val="00C0485C"/>
    <w:rsid w:val="00DB422B"/>
    <w:rsid w:val="00E345B7"/>
    <w:rsid w:val="00F904C1"/>
    <w:rsid w:val="00FE065A"/>
    <w:rsid w:val="49217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DE138"/>
  <w15:docId w15:val="{8F0675F1-FFEA-4BA4-99DC-F64660F4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3E6"/>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AC03E6"/>
    <w:pPr>
      <w:ind w:left="720"/>
      <w:contextualSpacing/>
    </w:pPr>
  </w:style>
  <w:style w:type="character" w:styleId="CommentReference">
    <w:name w:val="annotation reference"/>
    <w:basedOn w:val="DefaultParagraphFont"/>
    <w:uiPriority w:val="99"/>
    <w:semiHidden/>
    <w:unhideWhenUsed/>
    <w:rsid w:val="004E6849"/>
    <w:rPr>
      <w:sz w:val="16"/>
      <w:szCs w:val="16"/>
    </w:rPr>
  </w:style>
  <w:style w:type="paragraph" w:styleId="CommentText">
    <w:name w:val="annotation text"/>
    <w:basedOn w:val="Normal"/>
    <w:link w:val="CommentTextChar"/>
    <w:uiPriority w:val="99"/>
    <w:semiHidden/>
    <w:unhideWhenUsed/>
    <w:rsid w:val="004E6849"/>
    <w:pPr>
      <w:spacing w:line="240" w:lineRule="auto"/>
    </w:pPr>
    <w:rPr>
      <w:sz w:val="20"/>
      <w:szCs w:val="20"/>
    </w:rPr>
  </w:style>
  <w:style w:type="character" w:customStyle="1" w:styleId="CommentTextChar">
    <w:name w:val="Comment Text Char"/>
    <w:basedOn w:val="DefaultParagraphFont"/>
    <w:link w:val="CommentText"/>
    <w:uiPriority w:val="99"/>
    <w:semiHidden/>
    <w:rsid w:val="004E6849"/>
    <w:rPr>
      <w:sz w:val="20"/>
      <w:szCs w:val="20"/>
    </w:rPr>
  </w:style>
  <w:style w:type="paragraph" w:styleId="CommentSubject">
    <w:name w:val="annotation subject"/>
    <w:basedOn w:val="CommentText"/>
    <w:next w:val="CommentText"/>
    <w:link w:val="CommentSubjectChar"/>
    <w:uiPriority w:val="99"/>
    <w:semiHidden/>
    <w:unhideWhenUsed/>
    <w:rsid w:val="004E6849"/>
    <w:rPr>
      <w:b/>
      <w:bCs/>
    </w:rPr>
  </w:style>
  <w:style w:type="character" w:customStyle="1" w:styleId="CommentSubjectChar">
    <w:name w:val="Comment Subject Char"/>
    <w:basedOn w:val="CommentTextChar"/>
    <w:link w:val="CommentSubject"/>
    <w:uiPriority w:val="99"/>
    <w:semiHidden/>
    <w:rsid w:val="004E6849"/>
    <w:rPr>
      <w:b/>
      <w:bCs/>
      <w:sz w:val="20"/>
      <w:szCs w:val="20"/>
    </w:rPr>
  </w:style>
  <w:style w:type="paragraph" w:styleId="BalloonText">
    <w:name w:val="Balloon Text"/>
    <w:basedOn w:val="Normal"/>
    <w:link w:val="BalloonTextChar"/>
    <w:uiPriority w:val="99"/>
    <w:semiHidden/>
    <w:unhideWhenUsed/>
    <w:rsid w:val="004E6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849"/>
    <w:rPr>
      <w:rFonts w:ascii="Segoe UI" w:hAnsi="Segoe UI" w:cs="Segoe UI"/>
      <w:sz w:val="18"/>
      <w:szCs w:val="18"/>
    </w:rPr>
  </w:style>
  <w:style w:type="character" w:styleId="Hyperlink">
    <w:name w:val="Hyperlink"/>
    <w:basedOn w:val="DefaultParagraphFont"/>
    <w:uiPriority w:val="99"/>
    <w:unhideWhenUsed/>
    <w:rsid w:val="00DB42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735769">
      <w:bodyDiv w:val="1"/>
      <w:marLeft w:val="0"/>
      <w:marRight w:val="0"/>
      <w:marTop w:val="0"/>
      <w:marBottom w:val="0"/>
      <w:divBdr>
        <w:top w:val="none" w:sz="0" w:space="0" w:color="auto"/>
        <w:left w:val="none" w:sz="0" w:space="0" w:color="auto"/>
        <w:bottom w:val="none" w:sz="0" w:space="0" w:color="auto"/>
        <w:right w:val="none" w:sz="0" w:space="0" w:color="auto"/>
      </w:divBdr>
    </w:div>
    <w:div w:id="11045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tiana.son@sunnybrook.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McGihon</dc:creator>
  <cp:lastModifiedBy>Nicole Local</cp:lastModifiedBy>
  <cp:revision>2</cp:revision>
  <cp:lastPrinted>2018-12-10T19:51:00Z</cp:lastPrinted>
  <dcterms:created xsi:type="dcterms:W3CDTF">2018-12-12T18:23:00Z</dcterms:created>
  <dcterms:modified xsi:type="dcterms:W3CDTF">2018-12-12T18:23:00Z</dcterms:modified>
</cp:coreProperties>
</file>