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895" w:type="dxa"/>
        <w:tblLook w:val="04A0" w:firstRow="1" w:lastRow="0" w:firstColumn="1" w:lastColumn="0" w:noHBand="0" w:noVBand="1"/>
      </w:tblPr>
      <w:tblGrid>
        <w:gridCol w:w="1927"/>
        <w:gridCol w:w="2893"/>
        <w:gridCol w:w="2693"/>
        <w:gridCol w:w="1418"/>
        <w:gridCol w:w="567"/>
        <w:gridCol w:w="567"/>
        <w:gridCol w:w="567"/>
        <w:gridCol w:w="835"/>
        <w:gridCol w:w="1428"/>
      </w:tblGrid>
      <w:tr w:rsidR="00B544CE" w:rsidRPr="002232C4" w14:paraId="7944C4A4" w14:textId="07BFC18B" w:rsidTr="009B6905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DAEDFE9" w14:textId="77777777" w:rsidR="00B544CE" w:rsidRPr="002232C4" w:rsidRDefault="00B544CE" w:rsidP="002232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Campus site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8D0F03F" w14:textId="77777777" w:rsidR="00B544CE" w:rsidRPr="002232C4" w:rsidRDefault="00B544CE" w:rsidP="002232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Drop off Location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29D6B71" w14:textId="77777777" w:rsidR="00B544CE" w:rsidRPr="002232C4" w:rsidRDefault="00B544CE" w:rsidP="002232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2F9DA0" w14:textId="77777777" w:rsidR="00B544CE" w:rsidRPr="002232C4" w:rsidRDefault="00B544CE" w:rsidP="002232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Student drop off time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BED938" w14:textId="1469FCD1" w:rsidR="00B544CE" w:rsidRPr="002232C4" w:rsidRDefault="00B544CE" w:rsidP="002232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A007DE" w14:textId="4FEF4D80" w:rsidR="00B544CE" w:rsidRPr="002232C4" w:rsidRDefault="00B544CE" w:rsidP="002232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5AB746" w14:textId="18307DB6" w:rsidR="00B544CE" w:rsidRPr="002232C4" w:rsidRDefault="00B544CE" w:rsidP="002232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W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35DA4A" w14:textId="77DA11C8" w:rsidR="00B544CE" w:rsidRPr="002232C4" w:rsidRDefault="00B544CE" w:rsidP="002232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0404E7" w14:textId="040B499F" w:rsidR="00B544CE" w:rsidRPr="002232C4" w:rsidRDefault="00B544CE" w:rsidP="002232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Research staff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or courier</w:t>
            </w:r>
            <w:r w:rsidRPr="002232C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pick up kits</w:t>
            </w:r>
          </w:p>
        </w:tc>
      </w:tr>
      <w:tr w:rsidR="00AA32CE" w:rsidRPr="002232C4" w14:paraId="0357AEC0" w14:textId="1533C49E" w:rsidTr="009B6905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09E2E0E" w14:textId="7ED6D3D3" w:rsidR="00AA32CE" w:rsidRPr="002232C4" w:rsidRDefault="00AA32CE" w:rsidP="00AA32C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St. George:  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59BB21" w14:textId="12893D2B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06CDE7F" w14:textId="35FC434F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A06B34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3D8528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2A0C26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20E59E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15DA1C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BD3459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A32CE" w:rsidRPr="002232C4" w14:paraId="4BAD8904" w14:textId="771AE5C0" w:rsidTr="009B6905">
        <w:trPr>
          <w:trHeight w:val="320"/>
        </w:trPr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D7BB4A" w14:textId="29AEF961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New College 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38E0EC" w14:textId="38A1C33F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Wilson Hall Front Desk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1198BD0" w14:textId="30CC2CE4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 Willcocks St. M5S 1C6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156861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522576" w14:textId="78067AD5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73D9A4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711DC6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9033C9" w14:textId="2BA34646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B5CC69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1:30-3:00</w:t>
            </w:r>
          </w:p>
        </w:tc>
      </w:tr>
      <w:tr w:rsidR="00AA32CE" w:rsidRPr="002232C4" w14:paraId="6E6C4817" w14:textId="664C4613" w:rsidTr="009B6905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6E4088" w14:textId="23E2FAFA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Innis College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E98B2" w14:textId="343BE272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Innis College Front Desk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8249EBB" w14:textId="786B078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 St. George Street, ON M5S 2E8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EA635F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F2FB85" w14:textId="632398EC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A7E625" w14:textId="67AE6F6C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D350890" w14:textId="708CC30C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6963E19" w14:textId="31CBBFE0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473599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1:30-3:00</w:t>
            </w:r>
          </w:p>
        </w:tc>
      </w:tr>
      <w:tr w:rsidR="00AA32CE" w:rsidRPr="002232C4" w14:paraId="71B8888E" w14:textId="25014F56" w:rsidTr="009B6905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168D25" w14:textId="3D0CB743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Woodsworth College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1A8C5" w14:textId="2BDF4A80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Woodsworth Residence Front Desk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B246FB8" w14:textId="3039DD14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321 Bloor St W, Toronto, ON M5S 1S5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DEE419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E16F77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7E2703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AB5E73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53631B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0DBE0C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1:30-3:00</w:t>
            </w:r>
          </w:p>
        </w:tc>
      </w:tr>
      <w:tr w:rsidR="00AA32CE" w:rsidRPr="002232C4" w14:paraId="2DDF1CD6" w14:textId="39FD1C62" w:rsidTr="009B6905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5B98B6" w14:textId="36E3142B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Trinity College 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E51F7" w14:textId="40898F89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Residence Welcome Desk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29B2E06" w14:textId="5610B869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 Hoskin Avenue, Toronto, Ontario, Canada M5S 1H8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4165FC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F24B2A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3A6332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FC664E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EDA2D1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5BFDAE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1:30-3:00</w:t>
            </w:r>
          </w:p>
        </w:tc>
      </w:tr>
      <w:tr w:rsidR="00AA32CE" w:rsidRPr="002232C4" w14:paraId="283C5026" w14:textId="50F8C2F5" w:rsidTr="009B6905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61FF61" w14:textId="5A7F8942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University College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F0A93" w14:textId="69C17F24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Morrison Hall Residence Desk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795772E" w14:textId="3F3783EF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75 St George St, Toronto, ON M5S 2E5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09E805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16C629" w14:textId="29F56C56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BCCB2A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CAF3E8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FBE99E" w14:textId="4749DA83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6526A7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1:30-3:00</w:t>
            </w:r>
          </w:p>
        </w:tc>
      </w:tr>
      <w:tr w:rsidR="00AA32CE" w:rsidRPr="002232C4" w14:paraId="4A6AE502" w14:textId="53858AB2" w:rsidTr="009B6905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DB8517" w14:textId="4FCD4B54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St. Michael’s College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DA189" w14:textId="11CFB7C0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Porter's desk at </w:t>
            </w:r>
            <w:proofErr w:type="spellStart"/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Elmsley</w:t>
            </w:r>
            <w:proofErr w:type="spellEnd"/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Hall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07B1155" w14:textId="010EBE15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81 St Mary St, Toronto, ON M5S 1J4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54E0CA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408957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E18E12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141C9C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9A5EDF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6C8FE3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1:30-3:00</w:t>
            </w:r>
          </w:p>
        </w:tc>
      </w:tr>
      <w:tr w:rsidR="00AA32CE" w:rsidRPr="002232C4" w14:paraId="7DF7F016" w14:textId="78689F88" w:rsidTr="009B6905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E067D4" w14:textId="2D9ED71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Victoria College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FBEB49" w14:textId="41AE4E52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Burwash Dining Hall Top Entryway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37E1D00" w14:textId="56FF7146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89 Charles St W Toronto, ON M5S 1K6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2B4C6F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202A72" w14:textId="28D21CE8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DF4B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093560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51752B" w14:textId="20A9658B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08F5E5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D4F110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</w:tr>
      <w:tr w:rsidR="00AA32CE" w:rsidRPr="002232C4" w14:paraId="396F2053" w14:textId="507AA5B7" w:rsidTr="009B6905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C26D83" w14:textId="1DA95A8B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Off-campus residents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EFF542" w14:textId="05034032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Gerstein Library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CA0C76E" w14:textId="68C26C65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 King's College Circle, Toronto, ON, M5S 1A5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0FBABA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7B3D79" w14:textId="0A8BB0A9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F224DE" w14:textId="2C04F11A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F7D57A7" w14:textId="70302B61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69876F0" w14:textId="54A244A4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F3449E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1:30-3:00</w:t>
            </w:r>
          </w:p>
        </w:tc>
      </w:tr>
      <w:tr w:rsidR="00AA32CE" w:rsidRPr="002232C4" w14:paraId="156D5513" w14:textId="4B2F6B78" w:rsidTr="009B6905">
        <w:trPr>
          <w:trHeight w:val="34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7D310" w14:textId="05C53B4F" w:rsidR="00AA32CE" w:rsidRPr="002232C4" w:rsidRDefault="00AA32CE" w:rsidP="00AA32C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UTSC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90586" w14:textId="7A80E64A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Student Housing &amp; Residence Life Office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D7421B2" w14:textId="77777777" w:rsidR="00AA32CE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Residence Centre</w:t>
            </w: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</w:p>
          <w:p w14:paraId="7645B121" w14:textId="3A5B0E20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24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1265 Military Trail</w:t>
            </w:r>
            <w:r w:rsidRPr="00A124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Toronto, M1C 1A4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A93BD1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68B270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927A02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5F7A5D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E6213E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E6634C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1:30-3:00</w:t>
            </w:r>
          </w:p>
        </w:tc>
      </w:tr>
      <w:tr w:rsidR="00AA32CE" w:rsidRPr="002232C4" w14:paraId="0C080ED3" w14:textId="6757016F" w:rsidTr="009B6905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581FC" w14:textId="5239AA61" w:rsidR="00AA32CE" w:rsidRPr="002232C4" w:rsidRDefault="00AA32CE" w:rsidP="00AA32C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Mississauga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387059" w14:textId="094A3364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Oscar Peterson Hall - Residence Service Desk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B3ACAF8" w14:textId="7EA2493C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3375 Residence Rd, Mississauga, ON L5L 6A2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894E41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10am-1pm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8BFC5D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5D5314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48F131" w14:textId="2B6B08B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59D738" w14:textId="0241A531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9DFBC8" w14:textId="77777777" w:rsidR="00AA32CE" w:rsidRPr="002232C4" w:rsidRDefault="00AA32CE" w:rsidP="00AA32C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32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1:30-3:00</w:t>
            </w:r>
          </w:p>
        </w:tc>
      </w:tr>
    </w:tbl>
    <w:p w14:paraId="405116EA" w14:textId="3C9D5E49" w:rsidR="00F47325" w:rsidRDefault="0048361E"/>
    <w:p w14:paraId="7C36E916" w14:textId="6198F7A3" w:rsidR="00952B98" w:rsidRDefault="00952B98"/>
    <w:p w14:paraId="446111CA" w14:textId="5AF44999" w:rsidR="00952B98" w:rsidRDefault="00952B98"/>
    <w:p w14:paraId="68B85CE7" w14:textId="77777777" w:rsidR="00952B98" w:rsidRDefault="00952B98"/>
    <w:sectPr w:rsidR="00952B98" w:rsidSect="002A3FC8">
      <w:headerReference w:type="default" r:id="rId9"/>
      <w:type w:val="continuous"/>
      <w:pgSz w:w="15840" w:h="12240" w:orient="landscape"/>
      <w:pgMar w:top="1200" w:right="280" w:bottom="600" w:left="720" w:header="720" w:footer="720" w:gutter="0"/>
      <w:cols w:num="3" w:space="720" w:equalWidth="0">
        <w:col w:w="-26631" w:space="-1"/>
        <w:col w:w="-1" w:space="-1"/>
        <w:col w:w="-1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49CF2" w14:textId="77777777" w:rsidR="004D1FF2" w:rsidRDefault="004D1FF2" w:rsidP="002232C4">
      <w:r>
        <w:separator/>
      </w:r>
    </w:p>
  </w:endnote>
  <w:endnote w:type="continuationSeparator" w:id="0">
    <w:p w14:paraId="33CEB988" w14:textId="77777777" w:rsidR="004D1FF2" w:rsidRDefault="004D1FF2" w:rsidP="0022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D2CFB" w14:textId="77777777" w:rsidR="004D1FF2" w:rsidRDefault="004D1FF2" w:rsidP="002232C4">
      <w:r>
        <w:separator/>
      </w:r>
    </w:p>
  </w:footnote>
  <w:footnote w:type="continuationSeparator" w:id="0">
    <w:p w14:paraId="58D01D6E" w14:textId="77777777" w:rsidR="004D1FF2" w:rsidRDefault="004D1FF2" w:rsidP="0022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67284" w14:textId="017C14FC" w:rsidR="002232C4" w:rsidRDefault="002232C4">
    <w:pPr>
      <w:pStyle w:val="Header"/>
    </w:pPr>
  </w:p>
  <w:p w14:paraId="169AB11D" w14:textId="6959649C" w:rsidR="002232C4" w:rsidRDefault="002232C4" w:rsidP="002232C4">
    <w:pPr>
      <w:rPr>
        <w:rFonts w:ascii="Calibri" w:eastAsia="Times New Roman" w:hAnsi="Calibri" w:cs="Times New Roman"/>
        <w:b/>
        <w:bCs/>
        <w:color w:val="000000"/>
        <w:sz w:val="22"/>
        <w:szCs w:val="22"/>
      </w:rPr>
    </w:pPr>
    <w:r w:rsidRPr="002232C4">
      <w:rPr>
        <w:rFonts w:ascii="Calibri" w:eastAsia="Times New Roman" w:hAnsi="Calibri" w:cs="Times New Roman"/>
        <w:b/>
        <w:bCs/>
        <w:color w:val="000000"/>
        <w:sz w:val="22"/>
        <w:szCs w:val="22"/>
      </w:rPr>
      <w:t>Schedule for drop off for 3 week</w:t>
    </w:r>
    <w:r>
      <w:rPr>
        <w:rFonts w:ascii="Calibri" w:eastAsia="Times New Roman" w:hAnsi="Calibri" w:cs="Times New Roman"/>
        <w:b/>
        <w:bCs/>
        <w:color w:val="000000"/>
        <w:sz w:val="22"/>
        <w:szCs w:val="22"/>
      </w:rPr>
      <w:t>s</w:t>
    </w:r>
    <w:r w:rsidR="007E7674">
      <w:rPr>
        <w:rFonts w:ascii="Calibri" w:eastAsia="Times New Roman" w:hAnsi="Calibri" w:cs="Times New Roman"/>
        <w:b/>
        <w:bCs/>
        <w:color w:val="000000"/>
        <w:sz w:val="22"/>
        <w:szCs w:val="22"/>
      </w:rPr>
      <w:tab/>
    </w:r>
    <w:r w:rsidR="007E7674">
      <w:rPr>
        <w:rFonts w:ascii="Calibri" w:eastAsia="Times New Roman" w:hAnsi="Calibri" w:cs="Times New Roman"/>
        <w:b/>
        <w:bCs/>
        <w:color w:val="000000"/>
        <w:sz w:val="22"/>
        <w:szCs w:val="22"/>
      </w:rPr>
      <w:tab/>
    </w:r>
    <w:r w:rsidR="007E7674">
      <w:rPr>
        <w:rFonts w:ascii="Calibri" w:eastAsia="Times New Roman" w:hAnsi="Calibri" w:cs="Times New Roman"/>
        <w:b/>
        <w:bCs/>
        <w:color w:val="000000"/>
        <w:sz w:val="22"/>
        <w:szCs w:val="22"/>
      </w:rPr>
      <w:tab/>
    </w:r>
    <w:r w:rsidR="007E7674">
      <w:rPr>
        <w:rFonts w:ascii="Calibri" w:eastAsia="Times New Roman" w:hAnsi="Calibri" w:cs="Times New Roman"/>
        <w:b/>
        <w:bCs/>
        <w:color w:val="000000"/>
        <w:sz w:val="22"/>
        <w:szCs w:val="22"/>
      </w:rPr>
      <w:tab/>
    </w:r>
    <w:r w:rsidR="007E7674">
      <w:rPr>
        <w:rFonts w:ascii="Calibri" w:eastAsia="Times New Roman" w:hAnsi="Calibri" w:cs="Times New Roman"/>
        <w:b/>
        <w:bCs/>
        <w:color w:val="000000"/>
        <w:sz w:val="22"/>
        <w:szCs w:val="22"/>
      </w:rPr>
      <w:tab/>
    </w:r>
    <w:r w:rsidR="007E7674">
      <w:rPr>
        <w:rFonts w:ascii="Calibri" w:eastAsia="Times New Roman" w:hAnsi="Calibri" w:cs="Times New Roman"/>
        <w:b/>
        <w:bCs/>
        <w:color w:val="000000"/>
        <w:sz w:val="22"/>
        <w:szCs w:val="22"/>
      </w:rPr>
      <w:tab/>
    </w:r>
    <w:r w:rsidR="007E7674">
      <w:rPr>
        <w:rFonts w:ascii="Calibri" w:eastAsia="Times New Roman" w:hAnsi="Calibri" w:cs="Times New Roman"/>
        <w:b/>
        <w:bCs/>
        <w:color w:val="000000"/>
        <w:sz w:val="22"/>
        <w:szCs w:val="22"/>
      </w:rPr>
      <w:tab/>
    </w:r>
    <w:r w:rsidR="007E7674">
      <w:rPr>
        <w:rFonts w:ascii="Calibri" w:eastAsia="Times New Roman" w:hAnsi="Calibri" w:cs="Times New Roman"/>
        <w:b/>
        <w:bCs/>
        <w:color w:val="000000"/>
        <w:sz w:val="22"/>
        <w:szCs w:val="22"/>
      </w:rPr>
      <w:tab/>
      <w:t>Last updated December 2, 2020</w:t>
    </w:r>
  </w:p>
  <w:p w14:paraId="36887053" w14:textId="3621AF3D" w:rsidR="002232C4" w:rsidRDefault="002232C4" w:rsidP="002232C4">
    <w:pPr>
      <w:rPr>
        <w:rFonts w:ascii="Calibri" w:eastAsia="Times New Roman" w:hAnsi="Calibri" w:cs="Times New Roman"/>
        <w:b/>
        <w:bCs/>
        <w:color w:val="000000"/>
        <w:sz w:val="22"/>
        <w:szCs w:val="22"/>
      </w:rPr>
    </w:pPr>
    <w:r>
      <w:rPr>
        <w:rFonts w:ascii="Calibri" w:eastAsia="Times New Roman" w:hAnsi="Calibri" w:cs="Times New Roman"/>
        <w:b/>
        <w:bCs/>
        <w:color w:val="000000"/>
        <w:sz w:val="22"/>
        <w:szCs w:val="22"/>
      </w:rPr>
      <w:t xml:space="preserve">Start Date for first pick up – December </w:t>
    </w:r>
    <w:r w:rsidR="00196E5C">
      <w:rPr>
        <w:rFonts w:ascii="Calibri" w:eastAsia="Times New Roman" w:hAnsi="Calibri" w:cs="Times New Roman"/>
        <w:b/>
        <w:bCs/>
        <w:color w:val="000000"/>
        <w:sz w:val="22"/>
        <w:szCs w:val="22"/>
      </w:rPr>
      <w:t>3</w:t>
    </w:r>
  </w:p>
  <w:p w14:paraId="1D93FFD3" w14:textId="2003778E" w:rsidR="002232C4" w:rsidRDefault="002232C4" w:rsidP="002232C4">
    <w:pPr>
      <w:rPr>
        <w:rFonts w:ascii="Calibri" w:eastAsia="Times New Roman" w:hAnsi="Calibri" w:cs="Times New Roman"/>
        <w:b/>
        <w:bCs/>
        <w:color w:val="000000"/>
        <w:sz w:val="22"/>
        <w:szCs w:val="22"/>
      </w:rPr>
    </w:pPr>
    <w:r>
      <w:rPr>
        <w:rFonts w:ascii="Calibri" w:eastAsia="Times New Roman" w:hAnsi="Calibri" w:cs="Times New Roman"/>
        <w:b/>
        <w:bCs/>
        <w:color w:val="000000"/>
        <w:sz w:val="22"/>
        <w:szCs w:val="22"/>
      </w:rPr>
      <w:t>Study coordinator:</w:t>
    </w:r>
    <w:r w:rsidRPr="002232C4">
      <w:t xml:space="preserve"> </w:t>
    </w:r>
    <w:r>
      <w:t xml:space="preserve">Dr. Sharon Iziduh; </w:t>
    </w:r>
    <w:hyperlink r:id="rId1" w:history="1">
      <w:r w:rsidRPr="000674F0">
        <w:rPr>
          <w:rStyle w:val="Hyperlink"/>
          <w:rFonts w:ascii="Calibri" w:eastAsia="Times New Roman" w:hAnsi="Calibri" w:cs="Times New Roman"/>
          <w:b/>
          <w:bCs/>
          <w:sz w:val="22"/>
          <w:szCs w:val="22"/>
        </w:rPr>
        <w:t>uoftpandemicstudy.dlsph@utoronto.ca</w:t>
      </w:r>
    </w:hyperlink>
  </w:p>
  <w:p w14:paraId="2266A721" w14:textId="5D3C650C" w:rsidR="002232C4" w:rsidRDefault="0002303F" w:rsidP="002232C4">
    <w:r w:rsidRPr="0002303F">
      <w:rPr>
        <w:b/>
        <w:bCs/>
      </w:rPr>
      <w:t>Study webpage</w:t>
    </w:r>
    <w:r>
      <w:t xml:space="preserve"> : </w:t>
    </w:r>
    <w:r w:rsidRPr="0002303F">
      <w:t>https://www.dlsph.utoronto.ca/covidstudy/</w:t>
    </w:r>
  </w:p>
  <w:p w14:paraId="4E72B634" w14:textId="21C4CA00" w:rsidR="002232C4" w:rsidRDefault="002232C4">
    <w:pPr>
      <w:pStyle w:val="Header"/>
    </w:pPr>
  </w:p>
  <w:p w14:paraId="15862510" w14:textId="77777777" w:rsidR="002232C4" w:rsidRDefault="002232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C4"/>
    <w:rsid w:val="0002303F"/>
    <w:rsid w:val="0006129F"/>
    <w:rsid w:val="000B69BF"/>
    <w:rsid w:val="00156DF3"/>
    <w:rsid w:val="00196E5C"/>
    <w:rsid w:val="002232C4"/>
    <w:rsid w:val="002A3FC8"/>
    <w:rsid w:val="003A55BF"/>
    <w:rsid w:val="003C35D5"/>
    <w:rsid w:val="00424405"/>
    <w:rsid w:val="0048361E"/>
    <w:rsid w:val="004C6631"/>
    <w:rsid w:val="004D1FF2"/>
    <w:rsid w:val="0050225B"/>
    <w:rsid w:val="00547B97"/>
    <w:rsid w:val="00584EDA"/>
    <w:rsid w:val="006029FF"/>
    <w:rsid w:val="00655AC8"/>
    <w:rsid w:val="006E3CD0"/>
    <w:rsid w:val="00732E78"/>
    <w:rsid w:val="0073478E"/>
    <w:rsid w:val="00783C4A"/>
    <w:rsid w:val="007B1906"/>
    <w:rsid w:val="007E3866"/>
    <w:rsid w:val="007E7674"/>
    <w:rsid w:val="00831586"/>
    <w:rsid w:val="008B01F4"/>
    <w:rsid w:val="008E2784"/>
    <w:rsid w:val="00952B98"/>
    <w:rsid w:val="009B6905"/>
    <w:rsid w:val="00A12418"/>
    <w:rsid w:val="00AA32CE"/>
    <w:rsid w:val="00B544CE"/>
    <w:rsid w:val="00D23F4D"/>
    <w:rsid w:val="00D35B33"/>
    <w:rsid w:val="00D41B0E"/>
    <w:rsid w:val="00DF4BE2"/>
    <w:rsid w:val="00F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3F26"/>
  <w15:chartTrackingRefBased/>
  <w15:docId w15:val="{F61E254D-F124-1646-B8C6-AA708D3E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2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23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2C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23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2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30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8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oftpandemicstudy.dlsph@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86AFFE9FD0E419A0480D746E1983E" ma:contentTypeVersion="13" ma:contentTypeDescription="Create a new document." ma:contentTypeScope="" ma:versionID="66d8af004b734876aafd55f336f88f1b">
  <xsd:schema xmlns:xsd="http://www.w3.org/2001/XMLSchema" xmlns:xs="http://www.w3.org/2001/XMLSchema" xmlns:p="http://schemas.microsoft.com/office/2006/metadata/properties" xmlns:ns3="28c6749d-564b-4523-bfd6-bfe90246c19b" xmlns:ns4="33bfed10-0416-4574-97eb-f951e554e0da" targetNamespace="http://schemas.microsoft.com/office/2006/metadata/properties" ma:root="true" ma:fieldsID="3429df9113a9c7c140774c1a1f9b1d89" ns3:_="" ns4:_="">
    <xsd:import namespace="28c6749d-564b-4523-bfd6-bfe90246c19b"/>
    <xsd:import namespace="33bfed10-0416-4574-97eb-f951e554e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749d-564b-4523-bfd6-bfe9024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fed10-0416-4574-97eb-f951e554e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F8B87-5DB4-436E-933E-2AC1826D4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2DA4A-1899-4384-A9FF-BFB0894C9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6749d-564b-4523-bfd6-bfe90246c19b"/>
    <ds:schemaRef ds:uri="33bfed10-0416-4574-97eb-f951e554e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1593C-59DA-4425-AE4F-64A50160F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Shaza Fadel</dc:creator>
  <cp:keywords/>
  <dc:description/>
  <cp:lastModifiedBy>Shaza Fadel</cp:lastModifiedBy>
  <cp:revision>2</cp:revision>
  <dcterms:created xsi:type="dcterms:W3CDTF">2020-12-03T10:22:00Z</dcterms:created>
  <dcterms:modified xsi:type="dcterms:W3CDTF">2020-12-03T10:22:00Z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0x0101009F486AFFE9FD0E419A0480D746E1983E</vt:lpwstr>
  </property>
</Properties>
</file>